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3D72" w14:textId="6958C530" w:rsidR="00501FE8" w:rsidRPr="004F01D6" w:rsidRDefault="00501FE8" w:rsidP="006E2A2B">
      <w:pPr>
        <w:snapToGrid w:val="0"/>
        <w:jc w:val="right"/>
        <w:rPr>
          <w:rFonts w:ascii="Meiryo UI" w:eastAsia="Meiryo UI" w:hAnsi="Meiryo UI" w:cs="Meiryo UI"/>
          <w:szCs w:val="21"/>
        </w:rPr>
      </w:pPr>
      <w:r w:rsidRPr="004F01D6">
        <w:rPr>
          <w:rFonts w:ascii="Meiryo UI" w:eastAsia="Meiryo UI" w:hAnsi="Meiryo UI" w:cs="Meiryo UI" w:hint="eastAsia"/>
          <w:szCs w:val="21"/>
        </w:rPr>
        <w:t>20</w:t>
      </w:r>
      <w:r w:rsidR="00DB6B0B" w:rsidRPr="004F01D6">
        <w:rPr>
          <w:rFonts w:ascii="Meiryo UI" w:eastAsia="Meiryo UI" w:hAnsi="Meiryo UI" w:cs="Meiryo UI" w:hint="eastAsia"/>
          <w:szCs w:val="21"/>
        </w:rPr>
        <w:t>2</w:t>
      </w:r>
      <w:r w:rsidR="002A3C71">
        <w:rPr>
          <w:rFonts w:ascii="Meiryo UI" w:eastAsia="Meiryo UI" w:hAnsi="Meiryo UI" w:cs="Meiryo UI" w:hint="eastAsia"/>
          <w:szCs w:val="21"/>
        </w:rPr>
        <w:t>5</w:t>
      </w:r>
      <w:r w:rsidRPr="004F01D6">
        <w:rPr>
          <w:rFonts w:ascii="Meiryo UI" w:eastAsia="Meiryo UI" w:hAnsi="Meiryo UI" w:cs="Meiryo UI" w:hint="eastAsia"/>
          <w:szCs w:val="21"/>
        </w:rPr>
        <w:t>年</w:t>
      </w:r>
      <w:r w:rsidR="00C372D4" w:rsidRPr="004F01D6">
        <w:rPr>
          <w:rFonts w:ascii="Meiryo UI" w:eastAsia="Meiryo UI" w:hAnsi="Meiryo UI" w:cs="Meiryo UI" w:hint="eastAsia"/>
          <w:szCs w:val="21"/>
        </w:rPr>
        <w:t>2</w:t>
      </w:r>
      <w:r w:rsidRPr="004F01D6">
        <w:rPr>
          <w:rFonts w:ascii="Meiryo UI" w:eastAsia="Meiryo UI" w:hAnsi="Meiryo UI" w:cs="Meiryo UI" w:hint="eastAsia"/>
          <w:szCs w:val="21"/>
        </w:rPr>
        <w:t>月</w:t>
      </w:r>
      <w:r w:rsidR="00652F2B">
        <w:rPr>
          <w:rFonts w:ascii="Meiryo UI" w:eastAsia="Meiryo UI" w:hAnsi="Meiryo UI" w:cs="Meiryo UI" w:hint="eastAsia"/>
          <w:szCs w:val="21"/>
        </w:rPr>
        <w:t>14</w:t>
      </w:r>
      <w:r w:rsidRPr="004F01D6">
        <w:rPr>
          <w:rFonts w:ascii="Meiryo UI" w:eastAsia="Meiryo UI" w:hAnsi="Meiryo UI" w:cs="Meiryo UI" w:hint="eastAsia"/>
          <w:szCs w:val="21"/>
        </w:rPr>
        <w:t>日</w:t>
      </w:r>
    </w:p>
    <w:p w14:paraId="66B06E99" w14:textId="3AD76901" w:rsidR="00501FE8" w:rsidRPr="000F3504" w:rsidRDefault="00657A70" w:rsidP="00931EC0">
      <w:pPr>
        <w:snapToGrid w:val="0"/>
        <w:ind w:firstLineChars="100" w:firstLine="210"/>
        <w:jc w:val="left"/>
        <w:rPr>
          <w:rFonts w:ascii="Meiryo UI" w:eastAsia="Meiryo UI" w:hAnsi="Meiryo UI" w:cs="Meiryo UI"/>
          <w:szCs w:val="21"/>
        </w:rPr>
      </w:pPr>
      <w:r>
        <w:rPr>
          <w:rFonts w:ascii="Meiryo UI" w:eastAsia="Meiryo UI" w:hAnsi="Meiryo UI" w:cs="Meiryo UI" w:hint="eastAsia"/>
          <w:szCs w:val="21"/>
        </w:rPr>
        <w:t>加入者</w:t>
      </w:r>
      <w:r w:rsidR="00501FE8" w:rsidRPr="000F3504">
        <w:rPr>
          <w:rFonts w:ascii="Meiryo UI" w:eastAsia="Meiryo UI" w:hAnsi="Meiryo UI" w:cs="Meiryo UI" w:hint="eastAsia"/>
          <w:szCs w:val="21"/>
        </w:rPr>
        <w:t>各位</w:t>
      </w:r>
    </w:p>
    <w:p w14:paraId="3E173F3B" w14:textId="43B2F75E" w:rsidR="00501FE8" w:rsidRPr="000F3504" w:rsidRDefault="00501FE8" w:rsidP="00A91693">
      <w:pPr>
        <w:snapToGrid w:val="0"/>
        <w:jc w:val="right"/>
        <w:rPr>
          <w:rFonts w:ascii="Meiryo UI" w:eastAsia="Meiryo UI" w:hAnsi="Meiryo UI" w:cs="Meiryo UI"/>
          <w:szCs w:val="21"/>
        </w:rPr>
      </w:pPr>
      <w:r w:rsidRPr="000F3504">
        <w:rPr>
          <w:rFonts w:ascii="Meiryo UI" w:eastAsia="Meiryo UI" w:hAnsi="Meiryo UI" w:cs="Meiryo UI" w:hint="eastAsia"/>
          <w:szCs w:val="21"/>
        </w:rPr>
        <w:t>田辺三菱製薬健康保険組合</w:t>
      </w:r>
    </w:p>
    <w:p w14:paraId="1CE18298" w14:textId="77777777" w:rsidR="00501FE8" w:rsidRPr="004E05B1" w:rsidRDefault="00501FE8" w:rsidP="00747468">
      <w:pPr>
        <w:snapToGrid w:val="0"/>
        <w:jc w:val="left"/>
        <w:rPr>
          <w:rFonts w:ascii="Meiryo UI" w:eastAsia="Meiryo UI" w:hAnsi="Meiryo UI" w:cs="Meiryo UI"/>
          <w:szCs w:val="21"/>
        </w:rPr>
      </w:pPr>
    </w:p>
    <w:p w14:paraId="125BB1A0" w14:textId="75D48006" w:rsidR="00501FE8" w:rsidRPr="000F3504" w:rsidRDefault="0095728D" w:rsidP="00501FE8">
      <w:pPr>
        <w:jc w:val="center"/>
        <w:rPr>
          <w:rFonts w:ascii="Meiryo UI" w:eastAsia="Meiryo UI" w:hAnsi="Meiryo UI" w:cs="Meiryo UI"/>
          <w:b/>
          <w:sz w:val="24"/>
          <w:szCs w:val="24"/>
          <w:u w:val="single"/>
        </w:rPr>
      </w:pPr>
      <w:bookmarkStart w:id="0" w:name="_Hlk539330"/>
      <w:r w:rsidRPr="000F3504">
        <w:rPr>
          <w:rFonts w:ascii="Meiryo UI" w:eastAsia="Meiryo UI" w:hAnsi="Meiryo UI" w:cs="Meiryo UI" w:hint="eastAsia"/>
          <w:b/>
          <w:sz w:val="24"/>
          <w:szCs w:val="24"/>
          <w:u w:val="single"/>
        </w:rPr>
        <w:t>20</w:t>
      </w:r>
      <w:r w:rsidR="00DB6B0B" w:rsidRPr="000F3504">
        <w:rPr>
          <w:rFonts w:ascii="Meiryo UI" w:eastAsia="Meiryo UI" w:hAnsi="Meiryo UI" w:cs="Meiryo UI" w:hint="eastAsia"/>
          <w:b/>
          <w:sz w:val="24"/>
          <w:szCs w:val="24"/>
          <w:u w:val="single"/>
        </w:rPr>
        <w:t>2</w:t>
      </w:r>
      <w:r w:rsidR="003E4BB6">
        <w:rPr>
          <w:rFonts w:ascii="Meiryo UI" w:eastAsia="Meiryo UI" w:hAnsi="Meiryo UI" w:cs="Meiryo UI" w:hint="eastAsia"/>
          <w:b/>
          <w:sz w:val="24"/>
          <w:szCs w:val="24"/>
          <w:u w:val="single"/>
        </w:rPr>
        <w:t>5</w:t>
      </w:r>
      <w:r w:rsidR="00D15D1F" w:rsidRPr="000F3504">
        <w:rPr>
          <w:rFonts w:ascii="Meiryo UI" w:eastAsia="Meiryo UI" w:hAnsi="Meiryo UI" w:cs="Meiryo UI" w:hint="eastAsia"/>
          <w:b/>
          <w:sz w:val="24"/>
          <w:szCs w:val="24"/>
          <w:u w:val="single"/>
        </w:rPr>
        <w:t>年度</w:t>
      </w:r>
      <w:r w:rsidR="00501FE8" w:rsidRPr="000F3504">
        <w:rPr>
          <w:rFonts w:ascii="Meiryo UI" w:eastAsia="Meiryo UI" w:hAnsi="Meiryo UI" w:cs="Meiryo UI" w:hint="eastAsia"/>
          <w:b/>
          <w:sz w:val="24"/>
          <w:szCs w:val="24"/>
          <w:u w:val="single"/>
        </w:rPr>
        <w:t>人間ドック</w:t>
      </w:r>
      <w:r w:rsidR="000031D1">
        <w:rPr>
          <w:rFonts w:ascii="Meiryo UI" w:eastAsia="Meiryo UI" w:hAnsi="Meiryo UI" w:cs="Meiryo UI" w:hint="eastAsia"/>
          <w:b/>
          <w:sz w:val="24"/>
          <w:szCs w:val="24"/>
          <w:u w:val="single"/>
        </w:rPr>
        <w:t>等</w:t>
      </w:r>
      <w:r w:rsidR="00DB4335" w:rsidRPr="000F3504">
        <w:rPr>
          <w:rFonts w:ascii="Meiryo UI" w:eastAsia="Meiryo UI" w:hAnsi="Meiryo UI" w:cs="Meiryo UI" w:hint="eastAsia"/>
          <w:b/>
          <w:sz w:val="24"/>
          <w:szCs w:val="24"/>
          <w:u w:val="single"/>
        </w:rPr>
        <w:t>の</w:t>
      </w:r>
      <w:r w:rsidR="004137BB" w:rsidRPr="000F3504">
        <w:rPr>
          <w:rFonts w:ascii="Meiryo UI" w:eastAsia="Meiryo UI" w:hAnsi="Meiryo UI" w:cs="Meiryo UI" w:hint="eastAsia"/>
          <w:b/>
          <w:sz w:val="24"/>
          <w:szCs w:val="24"/>
          <w:u w:val="single"/>
        </w:rPr>
        <w:t>ご案内</w:t>
      </w:r>
    </w:p>
    <w:bookmarkEnd w:id="0"/>
    <w:p w14:paraId="62BA07A3" w14:textId="77777777" w:rsidR="00501FE8" w:rsidRPr="000031D1" w:rsidRDefault="00501FE8" w:rsidP="00501FE8">
      <w:pPr>
        <w:snapToGrid w:val="0"/>
      </w:pPr>
    </w:p>
    <w:p w14:paraId="1200F754" w14:textId="77777777" w:rsidR="0088599B" w:rsidRDefault="0088599B" w:rsidP="00B26399">
      <w:pPr>
        <w:snapToGrid w:val="0"/>
        <w:jc w:val="left"/>
        <w:rPr>
          <w:rFonts w:ascii="Meiryo UI" w:eastAsia="Meiryo UI" w:hAnsi="Meiryo UI" w:cs="Meiryo UI"/>
          <w:szCs w:val="21"/>
        </w:rPr>
      </w:pPr>
      <w:r w:rsidRPr="0088599B">
        <w:rPr>
          <w:rFonts w:ascii="Meiryo UI" w:eastAsia="Meiryo UI" w:hAnsi="Meiryo UI" w:hint="eastAsia"/>
          <w:color w:val="000000"/>
          <w:szCs w:val="21"/>
          <w:shd w:val="clear" w:color="auto" w:fill="FFFFFF"/>
        </w:rPr>
        <w:t>平素は田辺三菱製薬健康保険組合（以降、当健保）の事業運営にご協力いただき御礼申し上げます。</w:t>
      </w:r>
      <w:r w:rsidR="00501FE8" w:rsidRPr="0088599B">
        <w:rPr>
          <w:rFonts w:ascii="Meiryo UI" w:eastAsia="Meiryo UI" w:hAnsi="Meiryo UI" w:cs="Meiryo UI" w:hint="eastAsia"/>
          <w:szCs w:val="21"/>
        </w:rPr>
        <w:t xml:space="preserve">　</w:t>
      </w:r>
    </w:p>
    <w:p w14:paraId="4236D454" w14:textId="3D4C7DF1" w:rsidR="0088599B" w:rsidRDefault="007B1C0F" w:rsidP="00B26399">
      <w:pPr>
        <w:snapToGrid w:val="0"/>
        <w:jc w:val="left"/>
        <w:rPr>
          <w:rFonts w:ascii="Meiryo UI" w:eastAsia="Meiryo UI" w:hAnsi="Meiryo UI" w:cs="Meiryo UI"/>
          <w:szCs w:val="21"/>
        </w:rPr>
      </w:pPr>
      <w:r>
        <w:rPr>
          <w:rFonts w:ascii="Meiryo UI" w:eastAsia="Meiryo UI" w:hAnsi="Meiryo UI" w:cs="Meiryo UI" w:hint="eastAsia"/>
          <w:szCs w:val="21"/>
        </w:rPr>
        <w:t>当健保の保健事業の一つである「</w:t>
      </w:r>
      <w:r w:rsidR="0088599B">
        <w:rPr>
          <w:rFonts w:ascii="Meiryo UI" w:eastAsia="Meiryo UI" w:hAnsi="Meiryo UI" w:cs="Meiryo UI" w:hint="eastAsia"/>
          <w:szCs w:val="21"/>
        </w:rPr>
        <w:t>人間ドック</w:t>
      </w:r>
      <w:r w:rsidR="008211DE">
        <w:rPr>
          <w:rFonts w:ascii="Meiryo UI" w:eastAsia="Meiryo UI" w:hAnsi="Meiryo UI" w:cs="Meiryo UI" w:hint="eastAsia"/>
          <w:szCs w:val="21"/>
        </w:rPr>
        <w:t>（2025年度）</w:t>
      </w:r>
      <w:r>
        <w:rPr>
          <w:rFonts w:ascii="Meiryo UI" w:eastAsia="Meiryo UI" w:hAnsi="Meiryo UI" w:cs="Meiryo UI" w:hint="eastAsia"/>
          <w:szCs w:val="21"/>
        </w:rPr>
        <w:t>」</w:t>
      </w:r>
      <w:r w:rsidR="0088599B">
        <w:rPr>
          <w:rFonts w:ascii="Meiryo UI" w:eastAsia="Meiryo UI" w:hAnsi="Meiryo UI" w:cs="Meiryo UI" w:hint="eastAsia"/>
          <w:szCs w:val="21"/>
        </w:rPr>
        <w:t>についてご案内します。</w:t>
      </w:r>
      <w:r>
        <w:rPr>
          <w:rFonts w:ascii="Meiryo UI" w:eastAsia="Meiryo UI" w:hAnsi="Meiryo UI" w:cs="Meiryo UI" w:hint="eastAsia"/>
          <w:szCs w:val="21"/>
        </w:rPr>
        <w:t>また、会社が</w:t>
      </w:r>
      <w:r w:rsidR="008211DE">
        <w:rPr>
          <w:rFonts w:ascii="Meiryo UI" w:eastAsia="Meiryo UI" w:hAnsi="Meiryo UI" w:cs="Meiryo UI" w:hint="eastAsia"/>
          <w:szCs w:val="21"/>
        </w:rPr>
        <w:t>実施する定期健康診断時に同時受診できる検診</w:t>
      </w:r>
      <w:r w:rsidR="00427C9E">
        <w:rPr>
          <w:rFonts w:ascii="Meiryo UI" w:eastAsia="Meiryo UI" w:hAnsi="Meiryo UI" w:cs="Meiryo UI" w:hint="eastAsia"/>
          <w:szCs w:val="21"/>
        </w:rPr>
        <w:t>（がん検査等）</w:t>
      </w:r>
      <w:r w:rsidR="008211DE">
        <w:rPr>
          <w:rFonts w:ascii="Meiryo UI" w:eastAsia="Meiryo UI" w:hAnsi="Meiryo UI" w:cs="Meiryo UI" w:hint="eastAsia"/>
          <w:szCs w:val="21"/>
        </w:rPr>
        <w:t>についても併せてご案内します。</w:t>
      </w:r>
    </w:p>
    <w:p w14:paraId="47E733DD" w14:textId="5868F7F4" w:rsidR="00ED1064" w:rsidRDefault="00DF6F23" w:rsidP="00ED1064">
      <w:pPr>
        <w:snapToGrid w:val="0"/>
        <w:jc w:val="left"/>
        <w:rPr>
          <w:rFonts w:ascii="Meiryo UI" w:eastAsia="Meiryo UI" w:hAnsi="Meiryo UI" w:cs="Meiryo UI"/>
          <w:szCs w:val="21"/>
        </w:rPr>
      </w:pPr>
      <w:r>
        <w:rPr>
          <w:rFonts w:ascii="Meiryo UI" w:eastAsia="Meiryo UI" w:hAnsi="Meiryo UI" w:cs="Meiryo UI" w:hint="eastAsia"/>
          <w:szCs w:val="21"/>
        </w:rPr>
        <w:t>皆様および被扶養者（ご家族）の</w:t>
      </w:r>
      <w:r w:rsidR="00ED1064">
        <w:rPr>
          <w:rFonts w:ascii="Meiryo UI" w:eastAsia="Meiryo UI" w:hAnsi="Meiryo UI" w:cs="Meiryo UI" w:hint="eastAsia"/>
          <w:szCs w:val="21"/>
        </w:rPr>
        <w:t>健康管理の機会として、ご活用下さい。</w:t>
      </w:r>
    </w:p>
    <w:p w14:paraId="439985DE" w14:textId="23772546" w:rsidR="00ED1064" w:rsidRDefault="00ED1064" w:rsidP="00ED1064">
      <w:pPr>
        <w:snapToGrid w:val="0"/>
        <w:jc w:val="left"/>
        <w:rPr>
          <w:rFonts w:ascii="Meiryo UI" w:eastAsia="Meiryo UI" w:hAnsi="Meiryo UI" w:cs="Meiryo UI"/>
          <w:szCs w:val="21"/>
        </w:rPr>
      </w:pPr>
      <w:r>
        <w:rPr>
          <w:rFonts w:ascii="Meiryo UI" w:eastAsia="Meiryo UI" w:hAnsi="Meiryo UI" w:cs="Meiryo UI" w:hint="eastAsia"/>
          <w:szCs w:val="21"/>
        </w:rPr>
        <w:t>（留意事項）</w:t>
      </w:r>
    </w:p>
    <w:p w14:paraId="28D49D47" w14:textId="7262E147" w:rsidR="00986C00" w:rsidRDefault="00D3013A" w:rsidP="004F01D6">
      <w:pPr>
        <w:pStyle w:val="af6"/>
        <w:ind w:firstLineChars="100" w:firstLine="210"/>
        <w:rPr>
          <w:rFonts w:ascii="Meiryo UI" w:eastAsia="Meiryo UI" w:hAnsi="Meiryo UI"/>
          <w:sz w:val="21"/>
          <w:szCs w:val="21"/>
        </w:rPr>
      </w:pPr>
      <w:r>
        <w:rPr>
          <w:rFonts w:ascii="Meiryo UI" w:eastAsia="Meiryo UI" w:hAnsi="Meiryo UI" w:cs="Meiryo UI" w:hint="eastAsia"/>
          <w:sz w:val="21"/>
          <w:szCs w:val="21"/>
        </w:rPr>
        <w:t>MTPC-Gにおいては、</w:t>
      </w:r>
      <w:r w:rsidR="00256A1E" w:rsidRPr="00386B39">
        <w:rPr>
          <w:rFonts w:ascii="Meiryo UI" w:eastAsia="Meiryo UI" w:hAnsi="Meiryo UI" w:cs="Meiryo UI" w:hint="eastAsia"/>
          <w:sz w:val="21"/>
          <w:szCs w:val="21"/>
        </w:rPr>
        <w:t>人間ドックの健診結果を定期健康診断結果に代替</w:t>
      </w:r>
      <w:r>
        <w:rPr>
          <w:rFonts w:ascii="Meiryo UI" w:eastAsia="Meiryo UI" w:hAnsi="Meiryo UI" w:cs="Meiryo UI" w:hint="eastAsia"/>
          <w:sz w:val="21"/>
          <w:szCs w:val="21"/>
        </w:rPr>
        <w:t>可</w:t>
      </w:r>
      <w:r w:rsidR="006D3FFA">
        <w:rPr>
          <w:rFonts w:ascii="Meiryo UI" w:eastAsia="Meiryo UI" w:hAnsi="Meiryo UI" w:cs="Meiryo UI" w:hint="eastAsia"/>
          <w:sz w:val="21"/>
          <w:szCs w:val="21"/>
        </w:rPr>
        <w:t>（定期健康診断受診不要）</w:t>
      </w:r>
      <w:r>
        <w:rPr>
          <w:rFonts w:ascii="Meiryo UI" w:eastAsia="Meiryo UI" w:hAnsi="Meiryo UI" w:cs="Meiryo UI" w:hint="eastAsia"/>
          <w:sz w:val="21"/>
          <w:szCs w:val="21"/>
        </w:rPr>
        <w:t>としております。</w:t>
      </w:r>
      <w:r w:rsidR="00386B39" w:rsidRPr="004B718D">
        <w:rPr>
          <w:rFonts w:ascii="Meiryo UI" w:eastAsia="Meiryo UI" w:hAnsi="Meiryo UI" w:cs="Meiryo UI" w:hint="eastAsia"/>
          <w:sz w:val="21"/>
          <w:szCs w:val="21"/>
        </w:rPr>
        <w:t>ただし</w:t>
      </w:r>
      <w:r w:rsidR="00386B39" w:rsidRPr="004B718D">
        <w:rPr>
          <w:rFonts w:ascii="Meiryo UI" w:eastAsia="Meiryo UI" w:hAnsi="Meiryo UI" w:hint="eastAsia"/>
          <w:sz w:val="21"/>
          <w:szCs w:val="21"/>
        </w:rPr>
        <w:t>、定期健康診断と同様に、人間ドック結果</w:t>
      </w:r>
      <w:r w:rsidR="00405DC3">
        <w:rPr>
          <w:rFonts w:ascii="Meiryo UI" w:eastAsia="Meiryo UI" w:hAnsi="Meiryo UI" w:hint="eastAsia"/>
          <w:sz w:val="21"/>
          <w:szCs w:val="21"/>
        </w:rPr>
        <w:t>にて</w:t>
      </w:r>
      <w:r w:rsidR="00386B39" w:rsidRPr="004B718D">
        <w:rPr>
          <w:rFonts w:ascii="Meiryo UI" w:eastAsia="Meiryo UI" w:hAnsi="Meiryo UI" w:hint="eastAsia"/>
          <w:sz w:val="21"/>
          <w:szCs w:val="21"/>
        </w:rPr>
        <w:t>要</w:t>
      </w:r>
      <w:r w:rsidR="004B718D" w:rsidRPr="004B718D">
        <w:rPr>
          <w:rFonts w:ascii="Meiryo UI" w:eastAsia="Meiryo UI" w:hAnsi="Meiryo UI" w:hint="eastAsia"/>
          <w:sz w:val="21"/>
          <w:szCs w:val="21"/>
        </w:rPr>
        <w:t>再</w:t>
      </w:r>
      <w:r w:rsidR="00386B39" w:rsidRPr="004B718D">
        <w:rPr>
          <w:rFonts w:ascii="Meiryo UI" w:eastAsia="Meiryo UI" w:hAnsi="Meiryo UI" w:hint="eastAsia"/>
          <w:sz w:val="21"/>
          <w:szCs w:val="21"/>
        </w:rPr>
        <w:t>検査・</w:t>
      </w:r>
      <w:r w:rsidR="004B718D" w:rsidRPr="004B718D">
        <w:rPr>
          <w:rFonts w:ascii="Meiryo UI" w:eastAsia="Meiryo UI" w:hAnsi="Meiryo UI" w:hint="eastAsia"/>
          <w:sz w:val="21"/>
          <w:szCs w:val="21"/>
        </w:rPr>
        <w:t>要精密検査・</w:t>
      </w:r>
      <w:r w:rsidR="00386B39" w:rsidRPr="004B718D">
        <w:rPr>
          <w:rFonts w:ascii="Meiryo UI" w:eastAsia="Meiryo UI" w:hAnsi="Meiryo UI" w:hint="eastAsia"/>
          <w:sz w:val="21"/>
          <w:szCs w:val="21"/>
        </w:rPr>
        <w:t>要治療となった場合は</w:t>
      </w:r>
      <w:r w:rsidR="00405DC3">
        <w:rPr>
          <w:rFonts w:ascii="Meiryo UI" w:eastAsia="Meiryo UI" w:hAnsi="Meiryo UI" w:hint="eastAsia"/>
          <w:sz w:val="21"/>
          <w:szCs w:val="21"/>
        </w:rPr>
        <w:t>、</w:t>
      </w:r>
      <w:r w:rsidR="00CB6C5D">
        <w:rPr>
          <w:rFonts w:ascii="Meiryo UI" w:eastAsia="Meiryo UI" w:hAnsi="Meiryo UI" w:hint="eastAsia"/>
          <w:sz w:val="21"/>
          <w:szCs w:val="21"/>
        </w:rPr>
        <w:t>「</w:t>
      </w:r>
      <w:r w:rsidR="00386B39" w:rsidRPr="004B718D">
        <w:rPr>
          <w:rFonts w:ascii="Meiryo UI" w:eastAsia="Meiryo UI" w:hAnsi="Meiryo UI" w:hint="eastAsia"/>
          <w:sz w:val="21"/>
          <w:szCs w:val="21"/>
        </w:rPr>
        <w:t>医療機関</w:t>
      </w:r>
      <w:r w:rsidR="00CB6C5D">
        <w:rPr>
          <w:rFonts w:ascii="Meiryo UI" w:eastAsia="Meiryo UI" w:hAnsi="Meiryo UI" w:hint="eastAsia"/>
          <w:sz w:val="21"/>
          <w:szCs w:val="21"/>
        </w:rPr>
        <w:t>の</w:t>
      </w:r>
      <w:r w:rsidR="00386B39" w:rsidRPr="004B718D">
        <w:rPr>
          <w:rFonts w:ascii="Meiryo UI" w:eastAsia="Meiryo UI" w:hAnsi="Meiryo UI" w:hint="eastAsia"/>
          <w:sz w:val="21"/>
          <w:szCs w:val="21"/>
        </w:rPr>
        <w:t>受診</w:t>
      </w:r>
      <w:r w:rsidR="00CB6C5D">
        <w:rPr>
          <w:rFonts w:ascii="Meiryo UI" w:eastAsia="Meiryo UI" w:hAnsi="Meiryo UI" w:hint="eastAsia"/>
          <w:sz w:val="21"/>
          <w:szCs w:val="21"/>
        </w:rPr>
        <w:t>及びその</w:t>
      </w:r>
      <w:r w:rsidR="00386B39" w:rsidRPr="004B718D">
        <w:rPr>
          <w:rFonts w:ascii="Meiryo UI" w:eastAsia="Meiryo UI" w:hAnsi="Meiryo UI" w:hint="eastAsia"/>
          <w:sz w:val="21"/>
          <w:szCs w:val="21"/>
        </w:rPr>
        <w:t>結果報告</w:t>
      </w:r>
      <w:r w:rsidR="00CB6C5D">
        <w:rPr>
          <w:rFonts w:ascii="Meiryo UI" w:eastAsia="Meiryo UI" w:hAnsi="Meiryo UI" w:hint="eastAsia"/>
          <w:sz w:val="21"/>
          <w:szCs w:val="21"/>
        </w:rPr>
        <w:t>」</w:t>
      </w:r>
      <w:r w:rsidR="00216A7A">
        <w:rPr>
          <w:rFonts w:ascii="Meiryo UI" w:eastAsia="Meiryo UI" w:hAnsi="Meiryo UI" w:hint="eastAsia"/>
          <w:sz w:val="21"/>
          <w:szCs w:val="21"/>
        </w:rPr>
        <w:t>が必要です</w:t>
      </w:r>
      <w:r w:rsidR="0007264E">
        <w:rPr>
          <w:rFonts w:ascii="Meiryo UI" w:eastAsia="Meiryo UI" w:hAnsi="Meiryo UI" w:hint="eastAsia"/>
          <w:sz w:val="21"/>
          <w:szCs w:val="21"/>
        </w:rPr>
        <w:t>。</w:t>
      </w:r>
    </w:p>
    <w:p w14:paraId="1D19902B" w14:textId="510F9465" w:rsidR="00074B24" w:rsidRDefault="00CC56F8" w:rsidP="00895FF1">
      <w:pPr>
        <w:pStyle w:val="a9"/>
      </w:pPr>
      <w:r w:rsidRPr="000F3504">
        <w:rPr>
          <w:rFonts w:hint="eastAsia"/>
        </w:rPr>
        <w:t>記</w:t>
      </w:r>
    </w:p>
    <w:p w14:paraId="2F243CB5" w14:textId="304B3E13" w:rsidR="00895FF1" w:rsidRPr="00D35335" w:rsidRDefault="007C1B2D" w:rsidP="007C1B2D">
      <w:pPr>
        <w:rPr>
          <w:rFonts w:ascii="Meiryo UI" w:eastAsia="Meiryo UI" w:hAnsi="Meiryo UI"/>
          <w:b/>
          <w:bCs/>
        </w:rPr>
      </w:pPr>
      <w:r w:rsidRPr="00D35335">
        <w:rPr>
          <w:rFonts w:ascii="Meiryo UI" w:eastAsia="Meiryo UI" w:hAnsi="Meiryo UI" w:hint="eastAsia"/>
          <w:b/>
          <w:bCs/>
        </w:rPr>
        <w:t>1．対象者</w:t>
      </w:r>
      <w:r w:rsidR="00415F2F" w:rsidRPr="00D35335">
        <w:rPr>
          <w:rFonts w:ascii="Meiryo UI" w:eastAsia="Meiryo UI" w:hAnsi="Meiryo UI" w:hint="eastAsia"/>
          <w:b/>
          <w:bCs/>
        </w:rPr>
        <w:t>及び健診コース</w:t>
      </w:r>
    </w:p>
    <w:tbl>
      <w:tblPr>
        <w:tblStyle w:val="af0"/>
        <w:tblW w:w="0" w:type="auto"/>
        <w:tblLook w:val="04A0" w:firstRow="1" w:lastRow="0" w:firstColumn="1" w:lastColumn="0" w:noHBand="0" w:noVBand="1"/>
      </w:tblPr>
      <w:tblGrid>
        <w:gridCol w:w="2830"/>
        <w:gridCol w:w="3261"/>
        <w:gridCol w:w="3645"/>
      </w:tblGrid>
      <w:tr w:rsidR="00895FF1" w14:paraId="05F813B9" w14:textId="77777777" w:rsidTr="00895FF1">
        <w:tc>
          <w:tcPr>
            <w:tcW w:w="6091" w:type="dxa"/>
            <w:gridSpan w:val="2"/>
            <w:shd w:val="clear" w:color="auto" w:fill="002060"/>
          </w:tcPr>
          <w:p w14:paraId="415E88A0" w14:textId="3084B515" w:rsidR="00895FF1" w:rsidRPr="00895FF1" w:rsidRDefault="00895FF1" w:rsidP="00895FF1">
            <w:pPr>
              <w:jc w:val="center"/>
              <w:rPr>
                <w:rFonts w:ascii="Meiryo UI" w:eastAsia="Meiryo UI" w:hAnsi="Meiryo UI"/>
              </w:rPr>
            </w:pPr>
            <w:r w:rsidRPr="00895FF1">
              <w:rPr>
                <w:rFonts w:ascii="Meiryo UI" w:eastAsia="Meiryo UI" w:hAnsi="Meiryo UI" w:hint="eastAsia"/>
              </w:rPr>
              <w:t>対象者</w:t>
            </w:r>
          </w:p>
        </w:tc>
        <w:tc>
          <w:tcPr>
            <w:tcW w:w="3645" w:type="dxa"/>
            <w:shd w:val="clear" w:color="auto" w:fill="002060"/>
          </w:tcPr>
          <w:p w14:paraId="62AC45A1" w14:textId="22BA29A5" w:rsidR="00895FF1" w:rsidRPr="00895FF1" w:rsidRDefault="00895FF1" w:rsidP="00074B24">
            <w:pPr>
              <w:rPr>
                <w:rFonts w:ascii="Meiryo UI" w:eastAsia="Meiryo UI" w:hAnsi="Meiryo UI"/>
              </w:rPr>
            </w:pPr>
            <w:r w:rsidRPr="00895FF1">
              <w:rPr>
                <w:rFonts w:ascii="Meiryo UI" w:eastAsia="Meiryo UI" w:hAnsi="Meiryo UI" w:hint="eastAsia"/>
              </w:rPr>
              <w:t>健診コース</w:t>
            </w:r>
          </w:p>
        </w:tc>
      </w:tr>
      <w:tr w:rsidR="00895FF1" w14:paraId="2742939B" w14:textId="77777777" w:rsidTr="00895FF1">
        <w:tc>
          <w:tcPr>
            <w:tcW w:w="2830" w:type="dxa"/>
            <w:vMerge w:val="restart"/>
          </w:tcPr>
          <w:p w14:paraId="191958B5" w14:textId="63357EFB" w:rsidR="00895FF1" w:rsidRPr="00895FF1" w:rsidRDefault="00895FF1" w:rsidP="00074B24">
            <w:pPr>
              <w:rPr>
                <w:rFonts w:ascii="Meiryo UI" w:eastAsia="Meiryo UI" w:hAnsi="Meiryo UI"/>
              </w:rPr>
            </w:pPr>
            <w:r w:rsidRPr="00895FF1">
              <w:rPr>
                <w:rFonts w:ascii="Meiryo UI" w:eastAsia="Meiryo UI" w:hAnsi="Meiryo UI" w:hint="eastAsia"/>
              </w:rPr>
              <w:t>・被保険者</w:t>
            </w:r>
          </w:p>
        </w:tc>
        <w:tc>
          <w:tcPr>
            <w:tcW w:w="3261" w:type="dxa"/>
          </w:tcPr>
          <w:p w14:paraId="7C6CC994" w14:textId="3153FC96" w:rsidR="00895FF1" w:rsidRPr="00895FF1" w:rsidRDefault="00895FF1" w:rsidP="00074B24">
            <w:pPr>
              <w:rPr>
                <w:rFonts w:ascii="Meiryo UI" w:eastAsia="Meiryo UI" w:hAnsi="Meiryo UI"/>
              </w:rPr>
            </w:pPr>
            <w:r w:rsidRPr="00895FF1">
              <w:rPr>
                <w:rFonts w:ascii="Meiryo UI" w:eastAsia="Meiryo UI" w:hAnsi="Meiryo UI" w:hint="eastAsia"/>
              </w:rPr>
              <w:t>35歳以上</w:t>
            </w:r>
          </w:p>
        </w:tc>
        <w:tc>
          <w:tcPr>
            <w:tcW w:w="3645" w:type="dxa"/>
          </w:tcPr>
          <w:p w14:paraId="747E2AF3" w14:textId="536E7FC9" w:rsidR="00895FF1" w:rsidRPr="00895FF1" w:rsidRDefault="00895FF1" w:rsidP="00074B24">
            <w:pPr>
              <w:rPr>
                <w:rFonts w:ascii="Meiryo UI" w:eastAsia="Meiryo UI" w:hAnsi="Meiryo UI"/>
              </w:rPr>
            </w:pPr>
            <w:r w:rsidRPr="00895FF1">
              <w:rPr>
                <w:rFonts w:ascii="Meiryo UI" w:eastAsia="Meiryo UI" w:hAnsi="Meiryo UI" w:hint="eastAsia"/>
              </w:rPr>
              <w:t>人間ドック</w:t>
            </w:r>
          </w:p>
        </w:tc>
      </w:tr>
      <w:tr w:rsidR="00895FF1" w14:paraId="40BD9DE3" w14:textId="77777777" w:rsidTr="00895FF1">
        <w:tc>
          <w:tcPr>
            <w:tcW w:w="2830" w:type="dxa"/>
            <w:vMerge/>
          </w:tcPr>
          <w:p w14:paraId="4025675E" w14:textId="77777777" w:rsidR="00895FF1" w:rsidRPr="00895FF1" w:rsidRDefault="00895FF1" w:rsidP="00074B24">
            <w:pPr>
              <w:rPr>
                <w:rFonts w:ascii="Meiryo UI" w:eastAsia="Meiryo UI" w:hAnsi="Meiryo UI"/>
              </w:rPr>
            </w:pPr>
          </w:p>
        </w:tc>
        <w:tc>
          <w:tcPr>
            <w:tcW w:w="3261" w:type="dxa"/>
          </w:tcPr>
          <w:p w14:paraId="75FB549E" w14:textId="1A635737" w:rsidR="00895FF1" w:rsidRPr="00895FF1" w:rsidRDefault="00895FF1" w:rsidP="00074B24">
            <w:pPr>
              <w:rPr>
                <w:rFonts w:ascii="Meiryo UI" w:eastAsia="Meiryo UI" w:hAnsi="Meiryo UI"/>
              </w:rPr>
            </w:pPr>
            <w:r w:rsidRPr="00895FF1">
              <w:rPr>
                <w:rFonts w:ascii="Meiryo UI" w:eastAsia="Meiryo UI" w:hAnsi="Meiryo UI" w:hint="eastAsia"/>
              </w:rPr>
              <w:t>20歳以上女性</w:t>
            </w:r>
          </w:p>
        </w:tc>
        <w:tc>
          <w:tcPr>
            <w:tcW w:w="3645" w:type="dxa"/>
          </w:tcPr>
          <w:p w14:paraId="45EA1893" w14:textId="356F3739" w:rsidR="00895FF1" w:rsidRPr="00895FF1" w:rsidRDefault="00895FF1" w:rsidP="00074B24">
            <w:pPr>
              <w:rPr>
                <w:rFonts w:ascii="Meiryo UI" w:eastAsia="Meiryo UI" w:hAnsi="Meiryo UI"/>
              </w:rPr>
            </w:pPr>
            <w:r w:rsidRPr="00895FF1">
              <w:rPr>
                <w:rFonts w:ascii="Meiryo UI" w:eastAsia="Meiryo UI" w:hAnsi="Meiryo UI" w:hint="eastAsia"/>
              </w:rPr>
              <w:t>婦人科</w:t>
            </w:r>
            <w:r w:rsidR="00E31ADE">
              <w:rPr>
                <w:rFonts w:ascii="Meiryo UI" w:eastAsia="Meiryo UI" w:hAnsi="Meiryo UI" w:hint="eastAsia"/>
              </w:rPr>
              <w:t>検診</w:t>
            </w:r>
            <w:r w:rsidRPr="00895FF1">
              <w:rPr>
                <w:rFonts w:ascii="Meiryo UI" w:eastAsia="Meiryo UI" w:hAnsi="Meiryo UI" w:hint="eastAsia"/>
              </w:rPr>
              <w:t xml:space="preserve">　</w:t>
            </w:r>
            <w:r w:rsidR="00E31ADE">
              <w:rPr>
                <w:rFonts w:ascii="Meiryo UI" w:eastAsia="Meiryo UI" w:hAnsi="Meiryo UI" w:hint="eastAsia"/>
              </w:rPr>
              <w:t>（</w:t>
            </w:r>
            <w:r w:rsidRPr="00895FF1">
              <w:rPr>
                <w:rFonts w:ascii="Meiryo UI" w:eastAsia="Meiryo UI" w:hAnsi="Meiryo UI" w:hint="eastAsia"/>
              </w:rPr>
              <w:t>子宮頸がん</w:t>
            </w:r>
            <w:r w:rsidR="00E663B9">
              <w:rPr>
                <w:rFonts w:ascii="Meiryo UI" w:eastAsia="Meiryo UI" w:hAnsi="Meiryo UI" w:hint="eastAsia"/>
              </w:rPr>
              <w:t>検査</w:t>
            </w:r>
            <w:r w:rsidR="00E31ADE">
              <w:rPr>
                <w:rFonts w:ascii="Meiryo UI" w:eastAsia="Meiryo UI" w:hAnsi="Meiryo UI" w:hint="eastAsia"/>
              </w:rPr>
              <w:t>）</w:t>
            </w:r>
          </w:p>
        </w:tc>
      </w:tr>
      <w:tr w:rsidR="00895FF1" w14:paraId="757A8531" w14:textId="77777777" w:rsidTr="00895FF1">
        <w:tc>
          <w:tcPr>
            <w:tcW w:w="2830" w:type="dxa"/>
            <w:vMerge/>
          </w:tcPr>
          <w:p w14:paraId="455EE92D" w14:textId="77777777" w:rsidR="00895FF1" w:rsidRPr="00895FF1" w:rsidRDefault="00895FF1" w:rsidP="00074B24">
            <w:pPr>
              <w:rPr>
                <w:rFonts w:ascii="Meiryo UI" w:eastAsia="Meiryo UI" w:hAnsi="Meiryo UI"/>
              </w:rPr>
            </w:pPr>
          </w:p>
        </w:tc>
        <w:tc>
          <w:tcPr>
            <w:tcW w:w="3261" w:type="dxa"/>
          </w:tcPr>
          <w:p w14:paraId="652449C6" w14:textId="339A9DFB" w:rsidR="00895FF1" w:rsidRPr="00895FF1" w:rsidRDefault="00895FF1" w:rsidP="00074B24">
            <w:pPr>
              <w:rPr>
                <w:rFonts w:ascii="Meiryo UI" w:eastAsia="Meiryo UI" w:hAnsi="Meiryo UI"/>
              </w:rPr>
            </w:pPr>
            <w:r w:rsidRPr="00895FF1">
              <w:rPr>
                <w:rFonts w:ascii="Meiryo UI" w:eastAsia="Meiryo UI" w:hAnsi="Meiryo UI" w:hint="eastAsia"/>
              </w:rPr>
              <w:t>35歳以上女性</w:t>
            </w:r>
          </w:p>
        </w:tc>
        <w:tc>
          <w:tcPr>
            <w:tcW w:w="3645" w:type="dxa"/>
          </w:tcPr>
          <w:p w14:paraId="3C2F1662" w14:textId="0A279614" w:rsidR="00895FF1" w:rsidRPr="00895FF1" w:rsidRDefault="00895FF1" w:rsidP="00074B24">
            <w:pPr>
              <w:rPr>
                <w:rFonts w:ascii="Meiryo UI" w:eastAsia="Meiryo UI" w:hAnsi="Meiryo UI"/>
              </w:rPr>
            </w:pPr>
            <w:r w:rsidRPr="00895FF1">
              <w:rPr>
                <w:rFonts w:ascii="Meiryo UI" w:eastAsia="Meiryo UI" w:hAnsi="Meiryo UI" w:hint="eastAsia"/>
              </w:rPr>
              <w:t>婦人科</w:t>
            </w:r>
            <w:r w:rsidR="00E31ADE">
              <w:rPr>
                <w:rFonts w:ascii="Meiryo UI" w:eastAsia="Meiryo UI" w:hAnsi="Meiryo UI" w:hint="eastAsia"/>
              </w:rPr>
              <w:t>検診</w:t>
            </w:r>
            <w:r w:rsidRPr="00895FF1">
              <w:rPr>
                <w:rFonts w:ascii="Meiryo UI" w:eastAsia="Meiryo UI" w:hAnsi="Meiryo UI" w:hint="eastAsia"/>
              </w:rPr>
              <w:t xml:space="preserve">　</w:t>
            </w:r>
            <w:r w:rsidR="00E31ADE">
              <w:rPr>
                <w:rFonts w:ascii="Meiryo UI" w:eastAsia="Meiryo UI" w:hAnsi="Meiryo UI" w:hint="eastAsia"/>
              </w:rPr>
              <w:t>（</w:t>
            </w:r>
            <w:r w:rsidRPr="00895FF1">
              <w:rPr>
                <w:rFonts w:ascii="Meiryo UI" w:eastAsia="Meiryo UI" w:hAnsi="Meiryo UI" w:hint="eastAsia"/>
              </w:rPr>
              <w:t>乳がん検査</w:t>
            </w:r>
            <w:r w:rsidR="00E31ADE">
              <w:rPr>
                <w:rFonts w:ascii="Meiryo UI" w:eastAsia="Meiryo UI" w:hAnsi="Meiryo UI" w:hint="eastAsia"/>
              </w:rPr>
              <w:t>）</w:t>
            </w:r>
          </w:p>
        </w:tc>
      </w:tr>
      <w:tr w:rsidR="00895FF1" w14:paraId="4DA4FBC1" w14:textId="77777777" w:rsidTr="00895FF1">
        <w:tc>
          <w:tcPr>
            <w:tcW w:w="2830" w:type="dxa"/>
            <w:vMerge w:val="restart"/>
          </w:tcPr>
          <w:p w14:paraId="49E710E3" w14:textId="76189CC1" w:rsidR="00895FF1" w:rsidRPr="00895FF1" w:rsidRDefault="00895FF1" w:rsidP="00074B24">
            <w:pPr>
              <w:rPr>
                <w:rFonts w:ascii="Meiryo UI" w:eastAsia="Meiryo UI" w:hAnsi="Meiryo UI"/>
              </w:rPr>
            </w:pPr>
            <w:r w:rsidRPr="00895FF1">
              <w:rPr>
                <w:rFonts w:ascii="Meiryo UI" w:eastAsia="Meiryo UI" w:hAnsi="Meiryo UI" w:hint="eastAsia"/>
              </w:rPr>
              <w:t>・被扶養者</w:t>
            </w:r>
          </w:p>
          <w:p w14:paraId="7DFB303F" w14:textId="16EBCCA9" w:rsidR="00895FF1" w:rsidRPr="00895FF1" w:rsidRDefault="00895FF1" w:rsidP="00074B24">
            <w:pPr>
              <w:rPr>
                <w:rFonts w:ascii="Meiryo UI" w:eastAsia="Meiryo UI" w:hAnsi="Meiryo UI"/>
              </w:rPr>
            </w:pPr>
            <w:r w:rsidRPr="00895FF1">
              <w:rPr>
                <w:rFonts w:ascii="Meiryo UI" w:eastAsia="Meiryo UI" w:hAnsi="Meiryo UI" w:hint="eastAsia"/>
              </w:rPr>
              <w:t>・任意継続者</w:t>
            </w:r>
          </w:p>
          <w:p w14:paraId="78548F99" w14:textId="41707071" w:rsidR="00895FF1" w:rsidRPr="00895FF1" w:rsidRDefault="00895FF1" w:rsidP="00074B24">
            <w:pPr>
              <w:rPr>
                <w:rFonts w:ascii="Meiryo UI" w:eastAsia="Meiryo UI" w:hAnsi="Meiryo UI"/>
              </w:rPr>
            </w:pPr>
            <w:r w:rsidRPr="00895FF1">
              <w:rPr>
                <w:rFonts w:ascii="Meiryo UI" w:eastAsia="Meiryo UI" w:hAnsi="Meiryo UI" w:hint="eastAsia"/>
              </w:rPr>
              <w:t>・任意継続者の被扶養者</w:t>
            </w:r>
          </w:p>
        </w:tc>
        <w:tc>
          <w:tcPr>
            <w:tcW w:w="3261" w:type="dxa"/>
          </w:tcPr>
          <w:p w14:paraId="5F15E8E0" w14:textId="3F3644AD" w:rsidR="00895FF1" w:rsidRPr="00895FF1" w:rsidRDefault="00895FF1" w:rsidP="00074B24">
            <w:pPr>
              <w:rPr>
                <w:rFonts w:ascii="Meiryo UI" w:eastAsia="Meiryo UI" w:hAnsi="Meiryo UI"/>
              </w:rPr>
            </w:pPr>
            <w:r w:rsidRPr="00895FF1">
              <w:rPr>
                <w:rFonts w:ascii="Meiryo UI" w:eastAsia="Meiryo UI" w:hAnsi="Meiryo UI" w:hint="eastAsia"/>
              </w:rPr>
              <w:t>35歳～75歳未満</w:t>
            </w:r>
          </w:p>
        </w:tc>
        <w:tc>
          <w:tcPr>
            <w:tcW w:w="3645" w:type="dxa"/>
          </w:tcPr>
          <w:p w14:paraId="6693C2CC" w14:textId="2B308693" w:rsidR="00895FF1" w:rsidRPr="00895FF1" w:rsidRDefault="00895FF1" w:rsidP="00074B24">
            <w:pPr>
              <w:rPr>
                <w:rFonts w:ascii="Meiryo UI" w:eastAsia="Meiryo UI" w:hAnsi="Meiryo UI"/>
              </w:rPr>
            </w:pPr>
            <w:r w:rsidRPr="00895FF1">
              <w:rPr>
                <w:rFonts w:ascii="Meiryo UI" w:eastAsia="Meiryo UI" w:hAnsi="Meiryo UI" w:hint="eastAsia"/>
              </w:rPr>
              <w:t>人間ドック</w:t>
            </w:r>
          </w:p>
        </w:tc>
      </w:tr>
      <w:tr w:rsidR="00895FF1" w14:paraId="442BB2D4" w14:textId="77777777" w:rsidTr="00895FF1">
        <w:tc>
          <w:tcPr>
            <w:tcW w:w="2830" w:type="dxa"/>
            <w:vMerge/>
          </w:tcPr>
          <w:p w14:paraId="3316ACED" w14:textId="77777777" w:rsidR="00895FF1" w:rsidRPr="00895FF1" w:rsidRDefault="00895FF1" w:rsidP="00074B24">
            <w:pPr>
              <w:rPr>
                <w:rFonts w:ascii="Meiryo UI" w:eastAsia="Meiryo UI" w:hAnsi="Meiryo UI"/>
                <w:b/>
                <w:bCs/>
              </w:rPr>
            </w:pPr>
          </w:p>
        </w:tc>
        <w:tc>
          <w:tcPr>
            <w:tcW w:w="3261" w:type="dxa"/>
          </w:tcPr>
          <w:p w14:paraId="07F4C0EA" w14:textId="37DEEBDE" w:rsidR="00895FF1" w:rsidRPr="00895FF1" w:rsidRDefault="00895FF1" w:rsidP="00074B24">
            <w:pPr>
              <w:rPr>
                <w:rFonts w:ascii="Meiryo UI" w:eastAsia="Meiryo UI" w:hAnsi="Meiryo UI"/>
              </w:rPr>
            </w:pPr>
            <w:r w:rsidRPr="00895FF1">
              <w:rPr>
                <w:rFonts w:ascii="Meiryo UI" w:eastAsia="Meiryo UI" w:hAnsi="Meiryo UI" w:hint="eastAsia"/>
              </w:rPr>
              <w:t>20歳～75歳未満</w:t>
            </w:r>
          </w:p>
        </w:tc>
        <w:tc>
          <w:tcPr>
            <w:tcW w:w="3645" w:type="dxa"/>
          </w:tcPr>
          <w:p w14:paraId="5399890E" w14:textId="652A89C5" w:rsidR="00895FF1" w:rsidRPr="00895FF1" w:rsidRDefault="00895FF1" w:rsidP="00074B24">
            <w:pPr>
              <w:rPr>
                <w:rFonts w:ascii="Meiryo UI" w:eastAsia="Meiryo UI" w:hAnsi="Meiryo UI"/>
              </w:rPr>
            </w:pPr>
            <w:r w:rsidRPr="00895FF1">
              <w:rPr>
                <w:rFonts w:ascii="Meiryo UI" w:eastAsia="Meiryo UI" w:hAnsi="Meiryo UI" w:hint="eastAsia"/>
              </w:rPr>
              <w:t>基本健診</w:t>
            </w:r>
          </w:p>
        </w:tc>
      </w:tr>
      <w:tr w:rsidR="00895FF1" w14:paraId="6A9E7813" w14:textId="77777777" w:rsidTr="00895FF1">
        <w:tc>
          <w:tcPr>
            <w:tcW w:w="2830" w:type="dxa"/>
            <w:vMerge/>
          </w:tcPr>
          <w:p w14:paraId="486C9D18" w14:textId="77777777" w:rsidR="00895FF1" w:rsidRPr="00895FF1" w:rsidRDefault="00895FF1" w:rsidP="00074B24">
            <w:pPr>
              <w:rPr>
                <w:rFonts w:ascii="Meiryo UI" w:eastAsia="Meiryo UI" w:hAnsi="Meiryo UI"/>
                <w:b/>
                <w:bCs/>
              </w:rPr>
            </w:pPr>
          </w:p>
        </w:tc>
        <w:tc>
          <w:tcPr>
            <w:tcW w:w="3261" w:type="dxa"/>
          </w:tcPr>
          <w:p w14:paraId="09D381C8" w14:textId="16959A87" w:rsidR="00895FF1" w:rsidRPr="00895FF1" w:rsidRDefault="00895FF1" w:rsidP="00074B24">
            <w:pPr>
              <w:rPr>
                <w:rFonts w:ascii="Meiryo UI" w:eastAsia="Meiryo UI" w:hAnsi="Meiryo UI"/>
              </w:rPr>
            </w:pPr>
            <w:r w:rsidRPr="00895FF1">
              <w:rPr>
                <w:rFonts w:ascii="Meiryo UI" w:eastAsia="Meiryo UI" w:hAnsi="Meiryo UI" w:hint="eastAsia"/>
              </w:rPr>
              <w:t>35歳～75歳未満女性</w:t>
            </w:r>
          </w:p>
        </w:tc>
        <w:tc>
          <w:tcPr>
            <w:tcW w:w="3645" w:type="dxa"/>
          </w:tcPr>
          <w:p w14:paraId="122683E4" w14:textId="3214718A" w:rsidR="00895FF1" w:rsidRPr="00895FF1" w:rsidRDefault="00895FF1" w:rsidP="00074B24">
            <w:pPr>
              <w:rPr>
                <w:rFonts w:ascii="Meiryo UI" w:eastAsia="Meiryo UI" w:hAnsi="Meiryo UI"/>
              </w:rPr>
            </w:pPr>
            <w:r w:rsidRPr="00895FF1">
              <w:rPr>
                <w:rFonts w:ascii="Meiryo UI" w:eastAsia="Meiryo UI" w:hAnsi="Meiryo UI" w:hint="eastAsia"/>
              </w:rPr>
              <w:t>巡回レディース</w:t>
            </w:r>
          </w:p>
        </w:tc>
      </w:tr>
    </w:tbl>
    <w:p w14:paraId="2DCC075A" w14:textId="30CB2F9C" w:rsidR="00472814" w:rsidRPr="00D35335" w:rsidRDefault="00415F2F" w:rsidP="00074B24">
      <w:pPr>
        <w:rPr>
          <w:rFonts w:ascii="Meiryo UI" w:eastAsia="Meiryo UI" w:hAnsi="Meiryo UI"/>
        </w:rPr>
      </w:pPr>
      <w:r w:rsidRPr="00D35335">
        <w:rPr>
          <w:rFonts w:ascii="Meiryo UI" w:eastAsia="Meiryo UI" w:hAnsi="Meiryo UI" w:hint="eastAsia"/>
        </w:rPr>
        <w:t>※2025年4月1時点</w:t>
      </w:r>
      <w:r w:rsidR="00D35335" w:rsidRPr="00D35335">
        <w:rPr>
          <w:rFonts w:ascii="Meiryo UI" w:eastAsia="Meiryo UI" w:hAnsi="Meiryo UI" w:hint="eastAsia"/>
        </w:rPr>
        <w:t>で当健保の加入者のみ対象となります。</w:t>
      </w:r>
    </w:p>
    <w:p w14:paraId="52E1D468" w14:textId="4D22DFE2" w:rsidR="00472814" w:rsidRPr="00D35335" w:rsidRDefault="00D35335" w:rsidP="00074B24">
      <w:pPr>
        <w:rPr>
          <w:rFonts w:ascii="Meiryo UI" w:eastAsia="Meiryo UI" w:hAnsi="Meiryo UI"/>
        </w:rPr>
      </w:pPr>
      <w:r w:rsidRPr="00D35335">
        <w:rPr>
          <w:rFonts w:ascii="Meiryo UI" w:eastAsia="Meiryo UI" w:hAnsi="Meiryo UI" w:hint="eastAsia"/>
        </w:rPr>
        <w:t>※上記の年齢は2026年3月末日</w:t>
      </w:r>
      <w:r>
        <w:rPr>
          <w:rFonts w:ascii="Meiryo UI" w:eastAsia="Meiryo UI" w:hAnsi="Meiryo UI" w:hint="eastAsia"/>
        </w:rPr>
        <w:t>時点</w:t>
      </w:r>
    </w:p>
    <w:p w14:paraId="5ADB32F5" w14:textId="6CB65846" w:rsidR="00C83A99" w:rsidRPr="00D35335" w:rsidRDefault="000F32F9" w:rsidP="00D35335">
      <w:pPr>
        <w:pStyle w:val="af9"/>
        <w:numPr>
          <w:ilvl w:val="0"/>
          <w:numId w:val="21"/>
        </w:numPr>
        <w:ind w:leftChars="0"/>
        <w:rPr>
          <w:rFonts w:ascii="Meiryo UI" w:eastAsia="Meiryo UI" w:hAnsi="Meiryo UI"/>
          <w:b/>
          <w:bCs/>
        </w:rPr>
      </w:pPr>
      <w:r w:rsidRPr="00D35335">
        <w:rPr>
          <w:rFonts w:ascii="Meiryo UI" w:eastAsia="Meiryo UI" w:hAnsi="Meiryo UI" w:hint="eastAsia"/>
          <w:b/>
          <w:bCs/>
        </w:rPr>
        <w:t>人間ドック等</w:t>
      </w:r>
      <w:r w:rsidR="00386D68" w:rsidRPr="00D35335">
        <w:rPr>
          <w:rFonts w:ascii="Meiryo UI" w:eastAsia="Meiryo UI" w:hAnsi="Meiryo UI" w:hint="eastAsia"/>
          <w:b/>
          <w:bCs/>
        </w:rPr>
        <w:t>に関する</w:t>
      </w:r>
      <w:r w:rsidR="00E36863" w:rsidRPr="00D35335">
        <w:rPr>
          <w:rFonts w:ascii="Meiryo UI" w:eastAsia="Meiryo UI" w:hAnsi="Meiryo UI" w:hint="eastAsia"/>
          <w:b/>
          <w:bCs/>
        </w:rPr>
        <w:t>変更点</w:t>
      </w:r>
      <w:r w:rsidR="00386D68" w:rsidRPr="00D35335">
        <w:rPr>
          <w:rFonts w:ascii="Meiryo UI" w:eastAsia="Meiryo UI" w:hAnsi="Meiryo UI" w:hint="eastAsia"/>
          <w:b/>
          <w:bCs/>
        </w:rPr>
        <w:t>（補助金額上限、補助対象者等）</w:t>
      </w:r>
    </w:p>
    <w:p w14:paraId="581CAAD4" w14:textId="6C5D5546" w:rsidR="00386D68" w:rsidRDefault="00386D68" w:rsidP="00386D68">
      <w:pPr>
        <w:rPr>
          <w:rFonts w:ascii="Meiryo UI" w:eastAsia="Meiryo UI" w:hAnsi="Meiryo UI"/>
        </w:rPr>
      </w:pPr>
      <w:r>
        <w:rPr>
          <w:rFonts w:ascii="Meiryo UI" w:eastAsia="Meiryo UI" w:hAnsi="Meiryo UI" w:hint="eastAsia"/>
        </w:rPr>
        <w:t xml:space="preserve">　</w:t>
      </w:r>
      <w:r w:rsidR="00C12A72">
        <w:rPr>
          <w:rFonts w:ascii="Meiryo UI" w:eastAsia="Meiryo UI" w:hAnsi="Meiryo UI" w:hint="eastAsia"/>
        </w:rPr>
        <w:t>当健保においては、非常に財政が悪化しており、今年度から保険料率を上げましたが、それに加えて当健保独自の施策（特に保健事業）について来年度より大幅な見直しを実施しないと当健保が解散させられる事態を招きかねない状況です。そのため、人間ドック等の事業に関して、以下の通り、変更することとなりました（2025年2月1２日組合会にて承認済）。当健保としても苦渋の決断ではありますが、皆様には何卒ご理解頂きたく思います。</w:t>
      </w:r>
    </w:p>
    <w:p w14:paraId="2CAD35B2" w14:textId="44346F2B" w:rsidR="00203CB2" w:rsidRDefault="00C000F2" w:rsidP="00386D68">
      <w:pPr>
        <w:rPr>
          <w:rFonts w:ascii="Meiryo UI" w:eastAsia="Meiryo UI" w:hAnsi="Meiryo UI"/>
        </w:rPr>
      </w:pPr>
      <w:r>
        <w:rPr>
          <w:rFonts w:ascii="Meiryo UI" w:eastAsia="Meiryo UI" w:hAnsi="Meiryo UI" w:hint="eastAsia"/>
        </w:rPr>
        <w:t>【変更内容】</w:t>
      </w:r>
    </w:p>
    <w:tbl>
      <w:tblPr>
        <w:tblStyle w:val="afa"/>
        <w:tblW w:w="5000" w:type="pct"/>
        <w:tblLook w:val="04A0" w:firstRow="1" w:lastRow="0" w:firstColumn="1" w:lastColumn="0" w:noHBand="0" w:noVBand="1"/>
      </w:tblPr>
      <w:tblGrid>
        <w:gridCol w:w="1607"/>
        <w:gridCol w:w="1616"/>
        <w:gridCol w:w="1312"/>
        <w:gridCol w:w="2601"/>
        <w:gridCol w:w="2600"/>
      </w:tblGrid>
      <w:tr w:rsidR="00744F96" w14:paraId="26C593B3" w14:textId="77777777" w:rsidTr="00BA4E06">
        <w:tc>
          <w:tcPr>
            <w:tcW w:w="2329" w:type="pct"/>
            <w:gridSpan w:val="3"/>
            <w:shd w:val="clear" w:color="auto" w:fill="002060"/>
            <w:vAlign w:val="center"/>
          </w:tcPr>
          <w:p w14:paraId="597FC908" w14:textId="2ECDF384" w:rsidR="00630934" w:rsidRDefault="003543FC" w:rsidP="00BA4E06">
            <w:pPr>
              <w:jc w:val="center"/>
              <w:rPr>
                <w:rFonts w:ascii="Meiryo UI" w:eastAsia="Meiryo UI" w:hAnsi="Meiryo UI"/>
              </w:rPr>
            </w:pPr>
            <w:r>
              <w:rPr>
                <w:rFonts w:ascii="Meiryo UI" w:eastAsia="Meiryo UI" w:hAnsi="Meiryo UI" w:hint="eastAsia"/>
              </w:rPr>
              <w:t>項目</w:t>
            </w:r>
          </w:p>
        </w:tc>
        <w:tc>
          <w:tcPr>
            <w:tcW w:w="1336" w:type="pct"/>
            <w:shd w:val="clear" w:color="auto" w:fill="002060"/>
            <w:vAlign w:val="center"/>
          </w:tcPr>
          <w:p w14:paraId="16502C93" w14:textId="3DF2D7B4" w:rsidR="00630934" w:rsidRDefault="00D74999" w:rsidP="00BA4E06">
            <w:pPr>
              <w:jc w:val="center"/>
              <w:rPr>
                <w:rFonts w:ascii="Meiryo UI" w:eastAsia="Meiryo UI" w:hAnsi="Meiryo UI"/>
              </w:rPr>
            </w:pPr>
            <w:r>
              <w:rPr>
                <w:rFonts w:ascii="Meiryo UI" w:eastAsia="Meiryo UI" w:hAnsi="Meiryo UI" w:hint="eastAsia"/>
              </w:rPr>
              <w:t>2024年度</w:t>
            </w:r>
          </w:p>
        </w:tc>
        <w:tc>
          <w:tcPr>
            <w:tcW w:w="1335" w:type="pct"/>
            <w:shd w:val="clear" w:color="auto" w:fill="002060"/>
            <w:vAlign w:val="center"/>
          </w:tcPr>
          <w:p w14:paraId="1CCAAFC3" w14:textId="5B74E663" w:rsidR="00630934" w:rsidRDefault="00D74999" w:rsidP="00BA4E06">
            <w:pPr>
              <w:jc w:val="center"/>
              <w:rPr>
                <w:rFonts w:ascii="Meiryo UI" w:eastAsia="Meiryo UI" w:hAnsi="Meiryo UI"/>
              </w:rPr>
            </w:pPr>
            <w:r>
              <w:rPr>
                <w:rFonts w:ascii="Meiryo UI" w:eastAsia="Meiryo UI" w:hAnsi="Meiryo UI" w:hint="eastAsia"/>
              </w:rPr>
              <w:t>2025年度以降</w:t>
            </w:r>
          </w:p>
        </w:tc>
      </w:tr>
      <w:tr w:rsidR="00193669" w14:paraId="63AF7151" w14:textId="77777777" w:rsidTr="00BA4E06">
        <w:tc>
          <w:tcPr>
            <w:tcW w:w="2329" w:type="pct"/>
            <w:gridSpan w:val="3"/>
            <w:vAlign w:val="center"/>
          </w:tcPr>
          <w:p w14:paraId="20583756" w14:textId="766AFBDB" w:rsidR="00193669" w:rsidRDefault="00193669" w:rsidP="00BA4E06">
            <w:pPr>
              <w:jc w:val="center"/>
              <w:rPr>
                <w:rFonts w:ascii="Meiryo UI" w:eastAsia="Meiryo UI" w:hAnsi="Meiryo UI"/>
              </w:rPr>
            </w:pPr>
            <w:r>
              <w:rPr>
                <w:rFonts w:ascii="Meiryo UI" w:eastAsia="Meiryo UI" w:hAnsi="Meiryo UI" w:hint="eastAsia"/>
              </w:rPr>
              <w:t>人間ドック</w:t>
            </w:r>
            <w:r w:rsidR="0097789E">
              <w:rPr>
                <w:rFonts w:ascii="Meiryo UI" w:eastAsia="Meiryo UI" w:hAnsi="Meiryo UI" w:hint="eastAsia"/>
              </w:rPr>
              <w:t>補助金額上限</w:t>
            </w:r>
          </w:p>
        </w:tc>
        <w:tc>
          <w:tcPr>
            <w:tcW w:w="1336" w:type="pct"/>
            <w:vAlign w:val="center"/>
          </w:tcPr>
          <w:p w14:paraId="734FAB31" w14:textId="19E3FA50" w:rsidR="00193669" w:rsidRDefault="00DF5AE5" w:rsidP="00BA4E06">
            <w:pPr>
              <w:jc w:val="center"/>
              <w:rPr>
                <w:rFonts w:ascii="Meiryo UI" w:eastAsia="Meiryo UI" w:hAnsi="Meiryo UI"/>
              </w:rPr>
            </w:pPr>
            <w:r>
              <w:rPr>
                <w:rFonts w:ascii="Meiryo UI" w:eastAsia="Meiryo UI" w:hAnsi="Meiryo UI" w:hint="eastAsia"/>
              </w:rPr>
              <w:t>40,000円</w:t>
            </w:r>
          </w:p>
        </w:tc>
        <w:tc>
          <w:tcPr>
            <w:tcW w:w="1335" w:type="pct"/>
            <w:vAlign w:val="center"/>
          </w:tcPr>
          <w:p w14:paraId="5267658B" w14:textId="557F58E5" w:rsidR="00193669" w:rsidRPr="00BA4E06" w:rsidRDefault="00DF5AE5" w:rsidP="00BA4E06">
            <w:pPr>
              <w:jc w:val="center"/>
              <w:rPr>
                <w:rFonts w:ascii="Meiryo UI" w:eastAsia="Meiryo UI" w:hAnsi="Meiryo UI"/>
                <w:b/>
                <w:bCs/>
              </w:rPr>
            </w:pPr>
            <w:r w:rsidRPr="00BA4E06">
              <w:rPr>
                <w:rFonts w:ascii="Meiryo UI" w:eastAsia="Meiryo UI" w:hAnsi="Meiryo UI"/>
                <w:b/>
                <w:bCs/>
              </w:rPr>
              <w:t>25,000円</w:t>
            </w:r>
          </w:p>
        </w:tc>
      </w:tr>
      <w:tr w:rsidR="00BD4B43" w14:paraId="588E3CA8" w14:textId="77777777" w:rsidTr="00BA4E06">
        <w:tc>
          <w:tcPr>
            <w:tcW w:w="1655" w:type="pct"/>
            <w:gridSpan w:val="2"/>
            <w:vMerge w:val="restart"/>
            <w:vAlign w:val="center"/>
          </w:tcPr>
          <w:p w14:paraId="45162B28" w14:textId="034B3667" w:rsidR="00BD4B43" w:rsidRDefault="00BD4B43" w:rsidP="00BA4E06">
            <w:pPr>
              <w:jc w:val="center"/>
              <w:rPr>
                <w:rFonts w:ascii="Meiryo UI" w:eastAsia="Meiryo UI" w:hAnsi="Meiryo UI"/>
              </w:rPr>
            </w:pPr>
            <w:r>
              <w:rPr>
                <w:rFonts w:ascii="Meiryo UI" w:eastAsia="Meiryo UI" w:hAnsi="Meiryo UI" w:hint="eastAsia"/>
              </w:rPr>
              <w:t>人間ドック案内方法</w:t>
            </w:r>
          </w:p>
        </w:tc>
        <w:tc>
          <w:tcPr>
            <w:tcW w:w="674" w:type="pct"/>
            <w:vAlign w:val="center"/>
          </w:tcPr>
          <w:p w14:paraId="7E8278F1" w14:textId="13ABFE40" w:rsidR="00BD4B43" w:rsidRDefault="00BD4B43" w:rsidP="00BA4E06">
            <w:pPr>
              <w:jc w:val="center"/>
              <w:rPr>
                <w:rFonts w:ascii="Meiryo UI" w:eastAsia="Meiryo UI" w:hAnsi="Meiryo UI"/>
              </w:rPr>
            </w:pPr>
            <w:r>
              <w:rPr>
                <w:rFonts w:ascii="Meiryo UI" w:eastAsia="Meiryo UI" w:hAnsi="Meiryo UI" w:hint="eastAsia"/>
              </w:rPr>
              <w:t>被保険者</w:t>
            </w:r>
          </w:p>
        </w:tc>
        <w:tc>
          <w:tcPr>
            <w:tcW w:w="1336" w:type="pct"/>
            <w:vMerge w:val="restart"/>
            <w:vAlign w:val="center"/>
          </w:tcPr>
          <w:p w14:paraId="65BBBC47" w14:textId="77777777" w:rsidR="00BD4B43" w:rsidRDefault="00BD4B43" w:rsidP="00BA4E06">
            <w:pPr>
              <w:jc w:val="center"/>
              <w:rPr>
                <w:rFonts w:ascii="Meiryo UI" w:eastAsia="Meiryo UI" w:hAnsi="Meiryo UI"/>
              </w:rPr>
            </w:pPr>
            <w:r>
              <w:rPr>
                <w:rFonts w:ascii="Meiryo UI" w:eastAsia="Meiryo UI" w:hAnsi="Meiryo UI" w:hint="eastAsia"/>
              </w:rPr>
              <w:t>自宅郵送</w:t>
            </w:r>
          </w:p>
          <w:p w14:paraId="6E66A677" w14:textId="0DB2F254" w:rsidR="00BD4B43" w:rsidRDefault="00BD4B43" w:rsidP="00BA4E06">
            <w:pPr>
              <w:jc w:val="center"/>
              <w:rPr>
                <w:rFonts w:ascii="Meiryo UI" w:eastAsia="Meiryo UI" w:hAnsi="Meiryo UI"/>
              </w:rPr>
            </w:pPr>
            <w:r>
              <w:rPr>
                <w:rFonts w:ascii="Meiryo UI" w:eastAsia="Meiryo UI" w:hAnsi="Meiryo UI" w:hint="eastAsia"/>
              </w:rPr>
              <w:t>（青い封筒にて郵送）</w:t>
            </w:r>
          </w:p>
        </w:tc>
        <w:tc>
          <w:tcPr>
            <w:tcW w:w="1335" w:type="pct"/>
            <w:vAlign w:val="center"/>
          </w:tcPr>
          <w:p w14:paraId="448886CC" w14:textId="1A2B70CC" w:rsidR="00BD4B43" w:rsidRPr="00BA4E06" w:rsidRDefault="00BD4B43">
            <w:pPr>
              <w:rPr>
                <w:rFonts w:ascii="Meiryo UI" w:eastAsia="Meiryo UI" w:hAnsi="Meiryo UI"/>
                <w:b/>
                <w:bCs/>
                <w:color w:val="FF0000"/>
              </w:rPr>
            </w:pPr>
            <w:r w:rsidRPr="00BA4E06">
              <w:rPr>
                <w:rFonts w:ascii="Meiryo UI" w:eastAsia="Meiryo UI" w:hAnsi="Meiryo UI" w:hint="eastAsia"/>
                <w:b/>
                <w:bCs/>
                <w:color w:val="FF0000"/>
              </w:rPr>
              <w:t>メール連絡</w:t>
            </w:r>
            <w:r>
              <w:rPr>
                <w:rFonts w:ascii="Meiryo UI" w:eastAsia="Meiryo UI" w:hAnsi="Meiryo UI" w:hint="eastAsia"/>
                <w:b/>
                <w:bCs/>
                <w:color w:val="FF0000"/>
              </w:rPr>
              <w:t>（2/17配信）</w:t>
            </w:r>
          </w:p>
          <w:p w14:paraId="730D193D" w14:textId="53963553" w:rsidR="00BD4B43" w:rsidRDefault="00BD4B43">
            <w:pPr>
              <w:rPr>
                <w:rFonts w:ascii="Meiryo UI" w:eastAsia="Meiryo UI" w:hAnsi="Meiryo UI"/>
              </w:rPr>
            </w:pPr>
            <w:r>
              <w:rPr>
                <w:rFonts w:ascii="Meiryo UI" w:eastAsia="Meiryo UI" w:hAnsi="Meiryo UI" w:hint="eastAsia"/>
              </w:rPr>
              <w:t>（会社メールアドレス）</w:t>
            </w:r>
          </w:p>
        </w:tc>
      </w:tr>
      <w:tr w:rsidR="00BD4B43" w14:paraId="27E0E5EC" w14:textId="77777777" w:rsidTr="00BA4E06">
        <w:tc>
          <w:tcPr>
            <w:tcW w:w="1655" w:type="pct"/>
            <w:gridSpan w:val="2"/>
            <w:vMerge/>
            <w:vAlign w:val="center"/>
          </w:tcPr>
          <w:p w14:paraId="6F5952F3" w14:textId="77777777" w:rsidR="00BD4B43" w:rsidRDefault="00BD4B43" w:rsidP="00BA4E06">
            <w:pPr>
              <w:jc w:val="center"/>
              <w:rPr>
                <w:rFonts w:ascii="Meiryo UI" w:eastAsia="Meiryo UI" w:hAnsi="Meiryo UI"/>
              </w:rPr>
            </w:pPr>
          </w:p>
        </w:tc>
        <w:tc>
          <w:tcPr>
            <w:tcW w:w="674" w:type="pct"/>
            <w:vAlign w:val="center"/>
          </w:tcPr>
          <w:p w14:paraId="50D0353A" w14:textId="057DF5A8" w:rsidR="00BD4B43" w:rsidRDefault="00BD4B43" w:rsidP="00BA4E06">
            <w:pPr>
              <w:jc w:val="center"/>
              <w:rPr>
                <w:rFonts w:ascii="Meiryo UI" w:eastAsia="Meiryo UI" w:hAnsi="Meiryo UI"/>
              </w:rPr>
            </w:pPr>
            <w:r>
              <w:rPr>
                <w:rFonts w:ascii="Meiryo UI" w:eastAsia="Meiryo UI" w:hAnsi="Meiryo UI" w:hint="eastAsia"/>
              </w:rPr>
              <w:t>被扶養者</w:t>
            </w:r>
          </w:p>
        </w:tc>
        <w:tc>
          <w:tcPr>
            <w:tcW w:w="1336" w:type="pct"/>
            <w:vMerge/>
            <w:vAlign w:val="center"/>
          </w:tcPr>
          <w:p w14:paraId="5E96E323" w14:textId="77777777" w:rsidR="00BD4B43" w:rsidRDefault="00BD4B43" w:rsidP="00BA4E06">
            <w:pPr>
              <w:jc w:val="center"/>
              <w:rPr>
                <w:rFonts w:ascii="Meiryo UI" w:eastAsia="Meiryo UI" w:hAnsi="Meiryo UI"/>
              </w:rPr>
            </w:pPr>
          </w:p>
        </w:tc>
        <w:tc>
          <w:tcPr>
            <w:tcW w:w="1335" w:type="pct"/>
            <w:vAlign w:val="center"/>
          </w:tcPr>
          <w:p w14:paraId="26D62284" w14:textId="5EA2D947" w:rsidR="00BD4B43" w:rsidRPr="00BA4E06" w:rsidRDefault="00BD4B43" w:rsidP="00BA4E06">
            <w:pPr>
              <w:jc w:val="center"/>
              <w:rPr>
                <w:rFonts w:ascii="Meiryo UI" w:eastAsia="Meiryo UI" w:hAnsi="Meiryo UI"/>
                <w:b/>
                <w:bCs/>
                <w:color w:val="FF0000"/>
              </w:rPr>
            </w:pPr>
            <w:r w:rsidRPr="00BA4E06">
              <w:rPr>
                <w:rFonts w:ascii="Meiryo UI" w:eastAsia="Meiryo UI" w:hAnsi="Meiryo UI" w:hint="eastAsia"/>
                <w:b/>
                <w:bCs/>
                <w:color w:val="FF0000"/>
              </w:rPr>
              <w:t>メール案内：世帯ごと</w:t>
            </w:r>
          </w:p>
          <w:p w14:paraId="5D949339" w14:textId="10D060F1" w:rsidR="00BD4B43" w:rsidRDefault="00BD4B43" w:rsidP="00BA4E06">
            <w:pPr>
              <w:jc w:val="center"/>
              <w:rPr>
                <w:rFonts w:ascii="Meiryo UI" w:eastAsia="Meiryo UI" w:hAnsi="Meiryo UI"/>
              </w:rPr>
            </w:pPr>
            <w:r>
              <w:rPr>
                <w:rFonts w:ascii="Meiryo UI" w:eastAsia="Meiryo UI" w:hAnsi="Meiryo UI" w:hint="eastAsia"/>
              </w:rPr>
              <w:t>（被保険者の会社メール）</w:t>
            </w:r>
          </w:p>
        </w:tc>
      </w:tr>
      <w:tr w:rsidR="00BD4B43" w14:paraId="7BA6CF96" w14:textId="77777777" w:rsidTr="00BA4E06">
        <w:tc>
          <w:tcPr>
            <w:tcW w:w="1655" w:type="pct"/>
            <w:gridSpan w:val="2"/>
            <w:vMerge/>
            <w:vAlign w:val="center"/>
          </w:tcPr>
          <w:p w14:paraId="71BD6E48" w14:textId="77777777" w:rsidR="00BD4B43" w:rsidRDefault="00BD4B43" w:rsidP="00BA4E06">
            <w:pPr>
              <w:jc w:val="center"/>
              <w:rPr>
                <w:rFonts w:ascii="Meiryo UI" w:eastAsia="Meiryo UI" w:hAnsi="Meiryo UI"/>
              </w:rPr>
            </w:pPr>
          </w:p>
        </w:tc>
        <w:tc>
          <w:tcPr>
            <w:tcW w:w="674" w:type="pct"/>
            <w:vAlign w:val="center"/>
          </w:tcPr>
          <w:p w14:paraId="0B3CB559" w14:textId="3A8E6599" w:rsidR="00BD4B43" w:rsidRDefault="00BD4B43" w:rsidP="00BA4E06">
            <w:pPr>
              <w:jc w:val="center"/>
              <w:rPr>
                <w:rFonts w:ascii="Meiryo UI" w:eastAsia="Meiryo UI" w:hAnsi="Meiryo UI"/>
              </w:rPr>
            </w:pPr>
            <w:r>
              <w:rPr>
                <w:rFonts w:ascii="Meiryo UI" w:eastAsia="Meiryo UI" w:hAnsi="Meiryo UI" w:hint="eastAsia"/>
              </w:rPr>
              <w:t>任意継続</w:t>
            </w:r>
          </w:p>
        </w:tc>
        <w:tc>
          <w:tcPr>
            <w:tcW w:w="1336" w:type="pct"/>
            <w:vMerge/>
            <w:vAlign w:val="center"/>
          </w:tcPr>
          <w:p w14:paraId="3305CE1B" w14:textId="77777777" w:rsidR="00BD4B43" w:rsidRDefault="00BD4B43" w:rsidP="00BA4E06">
            <w:pPr>
              <w:jc w:val="center"/>
              <w:rPr>
                <w:rFonts w:ascii="Meiryo UI" w:eastAsia="Meiryo UI" w:hAnsi="Meiryo UI"/>
              </w:rPr>
            </w:pPr>
          </w:p>
        </w:tc>
        <w:tc>
          <w:tcPr>
            <w:tcW w:w="1335" w:type="pct"/>
            <w:vAlign w:val="center"/>
          </w:tcPr>
          <w:p w14:paraId="1D817B36" w14:textId="77777777" w:rsidR="00BD4B43" w:rsidRDefault="00BD4B43" w:rsidP="00BA4E06">
            <w:pPr>
              <w:jc w:val="center"/>
              <w:rPr>
                <w:rFonts w:ascii="Meiryo UI" w:eastAsia="Meiryo UI" w:hAnsi="Meiryo UI"/>
                <w:b/>
                <w:bCs/>
                <w:color w:val="FF0000"/>
              </w:rPr>
            </w:pPr>
            <w:r w:rsidRPr="00D36340">
              <w:rPr>
                <w:rFonts w:ascii="Meiryo UI" w:eastAsia="Meiryo UI" w:hAnsi="Meiryo UI" w:hint="eastAsia"/>
                <w:b/>
                <w:bCs/>
                <w:color w:val="FF0000"/>
              </w:rPr>
              <w:t>メール案内：世帯ごと</w:t>
            </w:r>
          </w:p>
          <w:p w14:paraId="00C0B32F" w14:textId="5D98505C" w:rsidR="00BD4B43" w:rsidRPr="00BA4E06" w:rsidRDefault="00BD4B43" w:rsidP="00BA4E06">
            <w:pPr>
              <w:jc w:val="center"/>
              <w:rPr>
                <w:rFonts w:ascii="Meiryo UI" w:eastAsia="Meiryo UI" w:hAnsi="Meiryo UI"/>
                <w:b/>
                <w:bCs/>
                <w:color w:val="FF0000"/>
              </w:rPr>
            </w:pPr>
            <w:r>
              <w:rPr>
                <w:rFonts w:ascii="Meiryo UI" w:eastAsia="Meiryo UI" w:hAnsi="Meiryo UI" w:hint="eastAsia"/>
                <w:b/>
                <w:bCs/>
                <w:color w:val="FF0000"/>
              </w:rPr>
              <w:t>（健保に登録いただいたアドレス）</w:t>
            </w:r>
          </w:p>
        </w:tc>
      </w:tr>
      <w:tr w:rsidR="00485C27" w14:paraId="45B92F7D" w14:textId="77777777" w:rsidTr="00BA4E06">
        <w:tc>
          <w:tcPr>
            <w:tcW w:w="825" w:type="pct"/>
            <w:vMerge w:val="restart"/>
            <w:vAlign w:val="center"/>
          </w:tcPr>
          <w:p w14:paraId="79E15E01" w14:textId="6338FDC0" w:rsidR="00485C27" w:rsidRDefault="00485C27" w:rsidP="00BA4E06">
            <w:pPr>
              <w:jc w:val="center"/>
              <w:rPr>
                <w:rFonts w:ascii="Meiryo UI" w:eastAsia="Meiryo UI" w:hAnsi="Meiryo UI"/>
              </w:rPr>
            </w:pPr>
            <w:r>
              <w:rPr>
                <w:rFonts w:ascii="Meiryo UI" w:eastAsia="Meiryo UI" w:hAnsi="Meiryo UI" w:hint="eastAsia"/>
              </w:rPr>
              <w:t>オプション検査</w:t>
            </w:r>
          </w:p>
        </w:tc>
        <w:tc>
          <w:tcPr>
            <w:tcW w:w="1504" w:type="pct"/>
            <w:gridSpan w:val="2"/>
            <w:vAlign w:val="center"/>
          </w:tcPr>
          <w:p w14:paraId="012BAB53" w14:textId="77777777" w:rsidR="00C848FF" w:rsidRDefault="00485C27" w:rsidP="00CE0CEA">
            <w:pPr>
              <w:jc w:val="center"/>
              <w:rPr>
                <w:rFonts w:ascii="Meiryo UI" w:eastAsia="Meiryo UI" w:hAnsi="Meiryo UI"/>
              </w:rPr>
            </w:pPr>
            <w:r>
              <w:rPr>
                <w:rFonts w:ascii="Meiryo UI" w:eastAsia="Meiryo UI" w:hAnsi="Meiryo UI" w:hint="eastAsia"/>
              </w:rPr>
              <w:t>頭部MRI/MRA</w:t>
            </w:r>
          </w:p>
          <w:p w14:paraId="19E8DCC9" w14:textId="40D331D6" w:rsidR="00485C27" w:rsidRDefault="00485C27" w:rsidP="00BA4E06">
            <w:pPr>
              <w:jc w:val="center"/>
              <w:rPr>
                <w:rFonts w:ascii="Meiryo UI" w:eastAsia="Meiryo UI" w:hAnsi="Meiryo UI"/>
              </w:rPr>
            </w:pPr>
            <w:r>
              <w:rPr>
                <w:rFonts w:ascii="Meiryo UI" w:eastAsia="Meiryo UI" w:hAnsi="Meiryo UI" w:hint="eastAsia"/>
              </w:rPr>
              <w:t>補助金額上限</w:t>
            </w:r>
          </w:p>
        </w:tc>
        <w:tc>
          <w:tcPr>
            <w:tcW w:w="1336" w:type="pct"/>
            <w:vAlign w:val="center"/>
          </w:tcPr>
          <w:p w14:paraId="156AD1C1" w14:textId="034AA731" w:rsidR="00485C27" w:rsidRDefault="00485C27" w:rsidP="00BA4E06">
            <w:pPr>
              <w:jc w:val="center"/>
              <w:rPr>
                <w:rFonts w:ascii="Meiryo UI" w:eastAsia="Meiryo UI" w:hAnsi="Meiryo UI"/>
              </w:rPr>
            </w:pPr>
            <w:r>
              <w:rPr>
                <w:rFonts w:ascii="Meiryo UI" w:eastAsia="Meiryo UI" w:hAnsi="Meiryo UI" w:hint="eastAsia"/>
              </w:rPr>
              <w:t>20,000円</w:t>
            </w:r>
          </w:p>
        </w:tc>
        <w:tc>
          <w:tcPr>
            <w:tcW w:w="1335" w:type="pct"/>
            <w:vAlign w:val="center"/>
          </w:tcPr>
          <w:p w14:paraId="3DFD9E92" w14:textId="77F7F7F1" w:rsidR="00485C27" w:rsidRPr="00BA4E06" w:rsidRDefault="00485C27" w:rsidP="00BA4E06">
            <w:pPr>
              <w:jc w:val="center"/>
              <w:rPr>
                <w:rFonts w:ascii="Meiryo UI" w:eastAsia="Meiryo UI" w:hAnsi="Meiryo UI"/>
                <w:b/>
                <w:bCs/>
              </w:rPr>
            </w:pPr>
            <w:r w:rsidRPr="00BA4E06">
              <w:rPr>
                <w:rFonts w:ascii="Meiryo UI" w:eastAsia="Meiryo UI" w:hAnsi="Meiryo UI"/>
                <w:b/>
                <w:bCs/>
              </w:rPr>
              <w:t>10,000円</w:t>
            </w:r>
          </w:p>
        </w:tc>
      </w:tr>
      <w:tr w:rsidR="00485C27" w14:paraId="70CF6B41" w14:textId="77777777" w:rsidTr="00BA4E06">
        <w:tc>
          <w:tcPr>
            <w:tcW w:w="825" w:type="pct"/>
            <w:vMerge/>
            <w:vAlign w:val="center"/>
          </w:tcPr>
          <w:p w14:paraId="54268380" w14:textId="77777777" w:rsidR="00485C27" w:rsidRDefault="00485C27" w:rsidP="00BA4E06">
            <w:pPr>
              <w:jc w:val="center"/>
              <w:rPr>
                <w:rFonts w:ascii="Meiryo UI" w:eastAsia="Meiryo UI" w:hAnsi="Meiryo UI"/>
              </w:rPr>
            </w:pPr>
          </w:p>
        </w:tc>
        <w:tc>
          <w:tcPr>
            <w:tcW w:w="1504" w:type="pct"/>
            <w:gridSpan w:val="2"/>
            <w:vAlign w:val="center"/>
          </w:tcPr>
          <w:p w14:paraId="76E8E6DE" w14:textId="2E48C92C" w:rsidR="00485C27" w:rsidRDefault="00485C27" w:rsidP="00BA4E06">
            <w:pPr>
              <w:jc w:val="center"/>
              <w:rPr>
                <w:rFonts w:ascii="Meiryo UI" w:eastAsia="Meiryo UI" w:hAnsi="Meiryo UI"/>
              </w:rPr>
            </w:pPr>
            <w:r>
              <w:rPr>
                <w:rFonts w:ascii="Meiryo UI" w:eastAsia="Meiryo UI" w:hAnsi="Meiryo UI" w:hint="eastAsia"/>
              </w:rPr>
              <w:t>胃カメラ</w:t>
            </w:r>
            <w:r w:rsidR="00225AC4">
              <w:rPr>
                <w:rFonts w:ascii="Meiryo UI" w:eastAsia="Meiryo UI" w:hAnsi="Meiryo UI" w:hint="eastAsia"/>
              </w:rPr>
              <w:t>*</w:t>
            </w:r>
            <w:r w:rsidR="00A4348D">
              <w:rPr>
                <w:rFonts w:ascii="Meiryo UI" w:eastAsia="Meiryo UI" w:hAnsi="Meiryo UI" w:hint="eastAsia"/>
              </w:rPr>
              <w:t>¹</w:t>
            </w:r>
            <w:r>
              <w:rPr>
                <w:rFonts w:ascii="Meiryo UI" w:eastAsia="Meiryo UI" w:hAnsi="Meiryo UI" w:hint="eastAsia"/>
              </w:rPr>
              <w:t>変更時の補助年度</w:t>
            </w:r>
          </w:p>
        </w:tc>
        <w:tc>
          <w:tcPr>
            <w:tcW w:w="1336" w:type="pct"/>
            <w:vAlign w:val="center"/>
          </w:tcPr>
          <w:p w14:paraId="5FEDC164" w14:textId="325113FD" w:rsidR="00485C27" w:rsidRDefault="00485C27" w:rsidP="00BA4E06">
            <w:pPr>
              <w:jc w:val="center"/>
              <w:rPr>
                <w:rFonts w:ascii="Meiryo UI" w:eastAsia="Meiryo UI" w:hAnsi="Meiryo UI"/>
              </w:rPr>
            </w:pPr>
            <w:r>
              <w:rPr>
                <w:rFonts w:ascii="Meiryo UI" w:eastAsia="Meiryo UI" w:hAnsi="Meiryo UI" w:hint="eastAsia"/>
              </w:rPr>
              <w:t>毎年</w:t>
            </w:r>
          </w:p>
        </w:tc>
        <w:tc>
          <w:tcPr>
            <w:tcW w:w="1335" w:type="pct"/>
            <w:vAlign w:val="center"/>
          </w:tcPr>
          <w:p w14:paraId="3F210526" w14:textId="10ACB4A9" w:rsidR="00485C27" w:rsidRDefault="00485C27" w:rsidP="00BA4E06">
            <w:pPr>
              <w:jc w:val="center"/>
              <w:rPr>
                <w:rFonts w:ascii="Meiryo UI" w:eastAsia="Meiryo UI" w:hAnsi="Meiryo UI"/>
              </w:rPr>
            </w:pPr>
            <w:r w:rsidRPr="00BA4E06">
              <w:rPr>
                <w:rFonts w:ascii="Meiryo UI" w:eastAsia="Meiryo UI" w:hAnsi="Meiryo UI" w:hint="eastAsia"/>
                <w:b/>
                <w:bCs/>
              </w:rPr>
              <w:t>奇数年度</w:t>
            </w:r>
            <w:r>
              <w:rPr>
                <w:rFonts w:ascii="Meiryo UI" w:eastAsia="Meiryo UI" w:hAnsi="Meiryo UI" w:hint="eastAsia"/>
              </w:rPr>
              <w:t>（隔年）</w:t>
            </w:r>
          </w:p>
        </w:tc>
      </w:tr>
      <w:tr w:rsidR="00485C27" w14:paraId="6610C2C9" w14:textId="77777777" w:rsidTr="00BA4E06">
        <w:tc>
          <w:tcPr>
            <w:tcW w:w="825" w:type="pct"/>
            <w:vMerge/>
            <w:vAlign w:val="center"/>
          </w:tcPr>
          <w:p w14:paraId="15067C9B" w14:textId="77777777" w:rsidR="00485C27" w:rsidRDefault="00485C27" w:rsidP="00BA4E06">
            <w:pPr>
              <w:jc w:val="center"/>
              <w:rPr>
                <w:rFonts w:ascii="Meiryo UI" w:eastAsia="Meiryo UI" w:hAnsi="Meiryo UI"/>
              </w:rPr>
            </w:pPr>
          </w:p>
        </w:tc>
        <w:tc>
          <w:tcPr>
            <w:tcW w:w="830" w:type="pct"/>
            <w:vMerge w:val="restart"/>
            <w:vAlign w:val="center"/>
          </w:tcPr>
          <w:p w14:paraId="34E71463" w14:textId="15BAE83C" w:rsidR="00485C27" w:rsidRDefault="00485C27" w:rsidP="00BA4E06">
            <w:pPr>
              <w:jc w:val="center"/>
              <w:rPr>
                <w:rFonts w:ascii="Meiryo UI" w:eastAsia="Meiryo UI" w:hAnsi="Meiryo UI"/>
              </w:rPr>
            </w:pPr>
            <w:r>
              <w:rPr>
                <w:rFonts w:ascii="Meiryo UI" w:eastAsia="Meiryo UI" w:hAnsi="Meiryo UI" w:hint="eastAsia"/>
              </w:rPr>
              <w:t>乳がん</w:t>
            </w:r>
            <w:r w:rsidR="00E31ADE">
              <w:rPr>
                <w:rFonts w:ascii="Meiryo UI" w:eastAsia="Meiryo UI" w:hAnsi="Meiryo UI" w:hint="eastAsia"/>
              </w:rPr>
              <w:t>検査</w:t>
            </w:r>
          </w:p>
        </w:tc>
        <w:tc>
          <w:tcPr>
            <w:tcW w:w="674" w:type="pct"/>
            <w:vAlign w:val="center"/>
          </w:tcPr>
          <w:p w14:paraId="2005D7C8" w14:textId="72BBACE3" w:rsidR="00485C27" w:rsidRDefault="00485C27" w:rsidP="00BA4E06">
            <w:pPr>
              <w:jc w:val="center"/>
              <w:rPr>
                <w:rFonts w:ascii="Meiryo UI" w:eastAsia="Meiryo UI" w:hAnsi="Meiryo UI"/>
              </w:rPr>
            </w:pPr>
            <w:r>
              <w:rPr>
                <w:rFonts w:ascii="Meiryo UI" w:eastAsia="Meiryo UI" w:hAnsi="Meiryo UI" w:hint="eastAsia"/>
              </w:rPr>
              <w:t>対象年齢</w:t>
            </w:r>
          </w:p>
        </w:tc>
        <w:tc>
          <w:tcPr>
            <w:tcW w:w="1336" w:type="pct"/>
            <w:vAlign w:val="center"/>
          </w:tcPr>
          <w:p w14:paraId="1B33E7E1" w14:textId="2DCCD439" w:rsidR="00485C27" w:rsidRDefault="00485C27" w:rsidP="00BA4E06">
            <w:pPr>
              <w:jc w:val="center"/>
              <w:rPr>
                <w:rFonts w:ascii="Meiryo UI" w:eastAsia="Meiryo UI" w:hAnsi="Meiryo UI"/>
              </w:rPr>
            </w:pPr>
            <w:r>
              <w:rPr>
                <w:rFonts w:ascii="Meiryo UI" w:eastAsia="Meiryo UI" w:hAnsi="Meiryo UI" w:hint="eastAsia"/>
              </w:rPr>
              <w:t>20歳以上の女性</w:t>
            </w:r>
          </w:p>
        </w:tc>
        <w:tc>
          <w:tcPr>
            <w:tcW w:w="1335" w:type="pct"/>
            <w:vAlign w:val="center"/>
          </w:tcPr>
          <w:p w14:paraId="31535C82" w14:textId="0326CC7B" w:rsidR="00485C27" w:rsidRPr="00BA4E06" w:rsidRDefault="00485C27" w:rsidP="00BA4E06">
            <w:pPr>
              <w:jc w:val="center"/>
              <w:rPr>
                <w:rFonts w:ascii="Meiryo UI" w:eastAsia="Meiryo UI" w:hAnsi="Meiryo UI"/>
                <w:b/>
                <w:bCs/>
              </w:rPr>
            </w:pPr>
            <w:r w:rsidRPr="00BA4E06">
              <w:rPr>
                <w:rFonts w:ascii="Meiryo UI" w:eastAsia="Meiryo UI" w:hAnsi="Meiryo UI"/>
                <w:b/>
                <w:bCs/>
              </w:rPr>
              <w:t>35歳以上の女性</w:t>
            </w:r>
          </w:p>
        </w:tc>
      </w:tr>
      <w:tr w:rsidR="00485C27" w14:paraId="12771BD5" w14:textId="77777777" w:rsidTr="00BA4E06">
        <w:tc>
          <w:tcPr>
            <w:tcW w:w="825" w:type="pct"/>
            <w:vMerge/>
            <w:vAlign w:val="center"/>
          </w:tcPr>
          <w:p w14:paraId="424DA202" w14:textId="77777777" w:rsidR="00485C27" w:rsidRDefault="00485C27" w:rsidP="00BA4E06">
            <w:pPr>
              <w:jc w:val="center"/>
              <w:rPr>
                <w:rFonts w:ascii="Meiryo UI" w:eastAsia="Meiryo UI" w:hAnsi="Meiryo UI"/>
              </w:rPr>
            </w:pPr>
          </w:p>
        </w:tc>
        <w:tc>
          <w:tcPr>
            <w:tcW w:w="830" w:type="pct"/>
            <w:vMerge/>
            <w:vAlign w:val="center"/>
          </w:tcPr>
          <w:p w14:paraId="374CFBD9" w14:textId="77777777" w:rsidR="00485C27" w:rsidRDefault="00485C27" w:rsidP="00BA4E06">
            <w:pPr>
              <w:jc w:val="center"/>
              <w:rPr>
                <w:rFonts w:ascii="Meiryo UI" w:eastAsia="Meiryo UI" w:hAnsi="Meiryo UI"/>
              </w:rPr>
            </w:pPr>
          </w:p>
        </w:tc>
        <w:tc>
          <w:tcPr>
            <w:tcW w:w="674" w:type="pct"/>
            <w:vAlign w:val="center"/>
          </w:tcPr>
          <w:p w14:paraId="1F66747F" w14:textId="24B22B0A" w:rsidR="00485C27" w:rsidRDefault="00485C27" w:rsidP="00BA4E06">
            <w:pPr>
              <w:jc w:val="center"/>
              <w:rPr>
                <w:rFonts w:ascii="Meiryo UI" w:eastAsia="Meiryo UI" w:hAnsi="Meiryo UI"/>
              </w:rPr>
            </w:pPr>
            <w:r>
              <w:rPr>
                <w:rFonts w:ascii="Meiryo UI" w:eastAsia="Meiryo UI" w:hAnsi="Meiryo UI" w:hint="eastAsia"/>
              </w:rPr>
              <w:t>補助年度</w:t>
            </w:r>
          </w:p>
        </w:tc>
        <w:tc>
          <w:tcPr>
            <w:tcW w:w="1336" w:type="pct"/>
            <w:vAlign w:val="center"/>
          </w:tcPr>
          <w:p w14:paraId="388FFC9C" w14:textId="7C744ECA" w:rsidR="00485C27" w:rsidRDefault="00485C27" w:rsidP="00BA4E06">
            <w:pPr>
              <w:jc w:val="center"/>
              <w:rPr>
                <w:rFonts w:ascii="Meiryo UI" w:eastAsia="Meiryo UI" w:hAnsi="Meiryo UI"/>
              </w:rPr>
            </w:pPr>
            <w:r>
              <w:rPr>
                <w:rFonts w:ascii="Meiryo UI" w:eastAsia="Meiryo UI" w:hAnsi="Meiryo UI" w:hint="eastAsia"/>
              </w:rPr>
              <w:t>毎年</w:t>
            </w:r>
          </w:p>
        </w:tc>
        <w:tc>
          <w:tcPr>
            <w:tcW w:w="1335" w:type="pct"/>
            <w:vAlign w:val="center"/>
          </w:tcPr>
          <w:p w14:paraId="06DAC9A9" w14:textId="618B8E01" w:rsidR="00485C27" w:rsidRDefault="00485C27" w:rsidP="00BA4E06">
            <w:pPr>
              <w:jc w:val="center"/>
              <w:rPr>
                <w:rFonts w:ascii="Meiryo UI" w:eastAsia="Meiryo UI" w:hAnsi="Meiryo UI"/>
              </w:rPr>
            </w:pPr>
            <w:r>
              <w:rPr>
                <w:rFonts w:ascii="Meiryo UI" w:eastAsia="Meiryo UI" w:hAnsi="Meiryo UI" w:hint="eastAsia"/>
              </w:rPr>
              <w:t>毎年（変更なし）</w:t>
            </w:r>
          </w:p>
        </w:tc>
      </w:tr>
      <w:tr w:rsidR="00485C27" w14:paraId="5E0D6C1A" w14:textId="77777777" w:rsidTr="00BA4E06">
        <w:tc>
          <w:tcPr>
            <w:tcW w:w="825" w:type="pct"/>
            <w:vMerge/>
            <w:vAlign w:val="center"/>
          </w:tcPr>
          <w:p w14:paraId="1657D862" w14:textId="77777777" w:rsidR="00485C27" w:rsidRDefault="00485C27" w:rsidP="00BA4E06">
            <w:pPr>
              <w:jc w:val="center"/>
              <w:rPr>
                <w:rFonts w:ascii="Meiryo UI" w:eastAsia="Meiryo UI" w:hAnsi="Meiryo UI"/>
              </w:rPr>
            </w:pPr>
          </w:p>
        </w:tc>
        <w:tc>
          <w:tcPr>
            <w:tcW w:w="830" w:type="pct"/>
            <w:vMerge w:val="restart"/>
            <w:vAlign w:val="center"/>
          </w:tcPr>
          <w:p w14:paraId="4314F30E" w14:textId="35E25558" w:rsidR="00485C27" w:rsidRDefault="00485C27" w:rsidP="00BA4E06">
            <w:pPr>
              <w:jc w:val="center"/>
              <w:rPr>
                <w:rFonts w:ascii="Meiryo UI" w:eastAsia="Meiryo UI" w:hAnsi="Meiryo UI"/>
              </w:rPr>
            </w:pPr>
            <w:r>
              <w:rPr>
                <w:rFonts w:ascii="Meiryo UI" w:eastAsia="Meiryo UI" w:hAnsi="Meiryo UI" w:hint="eastAsia"/>
              </w:rPr>
              <w:t>子宮頸がん</w:t>
            </w:r>
            <w:r w:rsidR="00E31ADE">
              <w:rPr>
                <w:rFonts w:ascii="Meiryo UI" w:eastAsia="Meiryo UI" w:hAnsi="Meiryo UI" w:hint="eastAsia"/>
              </w:rPr>
              <w:t>検査</w:t>
            </w:r>
          </w:p>
        </w:tc>
        <w:tc>
          <w:tcPr>
            <w:tcW w:w="674" w:type="pct"/>
            <w:vAlign w:val="center"/>
          </w:tcPr>
          <w:p w14:paraId="15BD368E" w14:textId="0FA95A8B" w:rsidR="00485C27" w:rsidRDefault="00485C27" w:rsidP="00BA4E06">
            <w:pPr>
              <w:jc w:val="center"/>
              <w:rPr>
                <w:rFonts w:ascii="Meiryo UI" w:eastAsia="Meiryo UI" w:hAnsi="Meiryo UI"/>
              </w:rPr>
            </w:pPr>
            <w:r>
              <w:rPr>
                <w:rFonts w:ascii="Meiryo UI" w:eastAsia="Meiryo UI" w:hAnsi="Meiryo UI" w:hint="eastAsia"/>
              </w:rPr>
              <w:t>対象年齢</w:t>
            </w:r>
          </w:p>
        </w:tc>
        <w:tc>
          <w:tcPr>
            <w:tcW w:w="1336" w:type="pct"/>
            <w:vAlign w:val="center"/>
          </w:tcPr>
          <w:p w14:paraId="16E2B098" w14:textId="6FF85AC6" w:rsidR="00485C27" w:rsidRDefault="00485C27" w:rsidP="00BA4E06">
            <w:pPr>
              <w:jc w:val="center"/>
              <w:rPr>
                <w:rFonts w:ascii="Meiryo UI" w:eastAsia="Meiryo UI" w:hAnsi="Meiryo UI"/>
              </w:rPr>
            </w:pPr>
            <w:r>
              <w:rPr>
                <w:rFonts w:ascii="Meiryo UI" w:eastAsia="Meiryo UI" w:hAnsi="Meiryo UI" w:hint="eastAsia"/>
              </w:rPr>
              <w:t>20歳以上の女性</w:t>
            </w:r>
          </w:p>
        </w:tc>
        <w:tc>
          <w:tcPr>
            <w:tcW w:w="1335" w:type="pct"/>
            <w:vAlign w:val="center"/>
          </w:tcPr>
          <w:p w14:paraId="2624C8F2" w14:textId="77777777" w:rsidR="00485C27" w:rsidRDefault="00485C27" w:rsidP="00BA4E06">
            <w:pPr>
              <w:jc w:val="center"/>
              <w:rPr>
                <w:rFonts w:ascii="Meiryo UI" w:eastAsia="Meiryo UI" w:hAnsi="Meiryo UI"/>
              </w:rPr>
            </w:pPr>
            <w:r>
              <w:rPr>
                <w:rFonts w:ascii="Meiryo UI" w:eastAsia="Meiryo UI" w:hAnsi="Meiryo UI" w:hint="eastAsia"/>
              </w:rPr>
              <w:t>20歳以上の女性</w:t>
            </w:r>
          </w:p>
          <w:p w14:paraId="119D63E1" w14:textId="57D1C94F" w:rsidR="00485C27" w:rsidRDefault="00485C27" w:rsidP="00BA4E06">
            <w:pPr>
              <w:jc w:val="center"/>
              <w:rPr>
                <w:rFonts w:ascii="Meiryo UI" w:eastAsia="Meiryo UI" w:hAnsi="Meiryo UI"/>
              </w:rPr>
            </w:pPr>
            <w:r>
              <w:rPr>
                <w:rFonts w:ascii="Meiryo UI" w:eastAsia="Meiryo UI" w:hAnsi="Meiryo UI" w:hint="eastAsia"/>
              </w:rPr>
              <w:t>（変更なし）</w:t>
            </w:r>
          </w:p>
        </w:tc>
      </w:tr>
      <w:tr w:rsidR="00485C27" w14:paraId="1263194F" w14:textId="77777777" w:rsidTr="00BA4E06">
        <w:tc>
          <w:tcPr>
            <w:tcW w:w="825" w:type="pct"/>
            <w:vMerge/>
            <w:vAlign w:val="center"/>
          </w:tcPr>
          <w:p w14:paraId="66E275F4" w14:textId="77777777" w:rsidR="00485C27" w:rsidRDefault="00485C27" w:rsidP="00BA4E06">
            <w:pPr>
              <w:jc w:val="center"/>
              <w:rPr>
                <w:rFonts w:ascii="Meiryo UI" w:eastAsia="Meiryo UI" w:hAnsi="Meiryo UI"/>
              </w:rPr>
            </w:pPr>
          </w:p>
        </w:tc>
        <w:tc>
          <w:tcPr>
            <w:tcW w:w="830" w:type="pct"/>
            <w:vMerge/>
            <w:vAlign w:val="center"/>
          </w:tcPr>
          <w:p w14:paraId="18D411B2" w14:textId="77777777" w:rsidR="00485C27" w:rsidRDefault="00485C27" w:rsidP="00BA4E06">
            <w:pPr>
              <w:jc w:val="center"/>
              <w:rPr>
                <w:rFonts w:ascii="Meiryo UI" w:eastAsia="Meiryo UI" w:hAnsi="Meiryo UI"/>
              </w:rPr>
            </w:pPr>
          </w:p>
        </w:tc>
        <w:tc>
          <w:tcPr>
            <w:tcW w:w="674" w:type="pct"/>
            <w:vAlign w:val="center"/>
          </w:tcPr>
          <w:p w14:paraId="1AB79D67" w14:textId="61503C7C" w:rsidR="00485C27" w:rsidRDefault="00485C27" w:rsidP="00BA4E06">
            <w:pPr>
              <w:jc w:val="center"/>
              <w:rPr>
                <w:rFonts w:ascii="Meiryo UI" w:eastAsia="Meiryo UI" w:hAnsi="Meiryo UI"/>
              </w:rPr>
            </w:pPr>
            <w:r>
              <w:rPr>
                <w:rFonts w:ascii="Meiryo UI" w:eastAsia="Meiryo UI" w:hAnsi="Meiryo UI" w:hint="eastAsia"/>
              </w:rPr>
              <w:t>補助年度</w:t>
            </w:r>
          </w:p>
        </w:tc>
        <w:tc>
          <w:tcPr>
            <w:tcW w:w="1336" w:type="pct"/>
            <w:vAlign w:val="center"/>
          </w:tcPr>
          <w:p w14:paraId="111E33B0" w14:textId="1EDD30E7" w:rsidR="00485C27" w:rsidRDefault="00485C27" w:rsidP="00BA4E06">
            <w:pPr>
              <w:jc w:val="center"/>
              <w:rPr>
                <w:rFonts w:ascii="Meiryo UI" w:eastAsia="Meiryo UI" w:hAnsi="Meiryo UI"/>
              </w:rPr>
            </w:pPr>
            <w:r>
              <w:rPr>
                <w:rFonts w:ascii="Meiryo UI" w:eastAsia="Meiryo UI" w:hAnsi="Meiryo UI" w:hint="eastAsia"/>
              </w:rPr>
              <w:t>毎年</w:t>
            </w:r>
          </w:p>
        </w:tc>
        <w:tc>
          <w:tcPr>
            <w:tcW w:w="1335" w:type="pct"/>
            <w:vAlign w:val="center"/>
          </w:tcPr>
          <w:p w14:paraId="4EB1B46A" w14:textId="314E15E8" w:rsidR="00485C27" w:rsidRDefault="00485C27" w:rsidP="00BA4E06">
            <w:pPr>
              <w:jc w:val="center"/>
              <w:rPr>
                <w:rFonts w:ascii="Meiryo UI" w:eastAsia="Meiryo UI" w:hAnsi="Meiryo UI"/>
              </w:rPr>
            </w:pPr>
            <w:r w:rsidRPr="00BA4E06">
              <w:rPr>
                <w:rFonts w:ascii="Meiryo UI" w:eastAsia="Meiryo UI" w:hAnsi="Meiryo UI" w:hint="eastAsia"/>
                <w:b/>
                <w:bCs/>
              </w:rPr>
              <w:t>奇数年度</w:t>
            </w:r>
            <w:r>
              <w:rPr>
                <w:rFonts w:ascii="Meiryo UI" w:eastAsia="Meiryo UI" w:hAnsi="Meiryo UI" w:hint="eastAsia"/>
              </w:rPr>
              <w:t>（隔年）</w:t>
            </w:r>
          </w:p>
        </w:tc>
      </w:tr>
      <w:tr w:rsidR="00485C27" w14:paraId="4CFB0391" w14:textId="77777777" w:rsidTr="00BA4E06">
        <w:tc>
          <w:tcPr>
            <w:tcW w:w="825" w:type="pct"/>
            <w:vMerge/>
            <w:vAlign w:val="center"/>
          </w:tcPr>
          <w:p w14:paraId="59C93C7E" w14:textId="77777777" w:rsidR="00485C27" w:rsidRDefault="00485C27" w:rsidP="00BA4E06">
            <w:pPr>
              <w:jc w:val="center"/>
              <w:rPr>
                <w:rFonts w:ascii="Meiryo UI" w:eastAsia="Meiryo UI" w:hAnsi="Meiryo UI"/>
              </w:rPr>
            </w:pPr>
          </w:p>
        </w:tc>
        <w:tc>
          <w:tcPr>
            <w:tcW w:w="830" w:type="pct"/>
            <w:vMerge w:val="restart"/>
            <w:vAlign w:val="center"/>
          </w:tcPr>
          <w:p w14:paraId="18229660" w14:textId="1F82D485" w:rsidR="00485C27" w:rsidRDefault="00485C27" w:rsidP="00BA4E06">
            <w:pPr>
              <w:jc w:val="center"/>
              <w:rPr>
                <w:rFonts w:ascii="Meiryo UI" w:eastAsia="Meiryo UI" w:hAnsi="Meiryo UI"/>
              </w:rPr>
            </w:pPr>
            <w:r>
              <w:rPr>
                <w:rFonts w:ascii="Meiryo UI" w:eastAsia="Meiryo UI" w:hAnsi="Meiryo UI" w:hint="eastAsia"/>
              </w:rPr>
              <w:t>前立腺がん</w:t>
            </w:r>
            <w:r w:rsidR="00E31ADE">
              <w:rPr>
                <w:rFonts w:ascii="Meiryo UI" w:eastAsia="Meiryo UI" w:hAnsi="Meiryo UI" w:hint="eastAsia"/>
              </w:rPr>
              <w:t>検査</w:t>
            </w:r>
          </w:p>
        </w:tc>
        <w:tc>
          <w:tcPr>
            <w:tcW w:w="674" w:type="pct"/>
            <w:vAlign w:val="center"/>
          </w:tcPr>
          <w:p w14:paraId="01EFAA3C" w14:textId="2A31BB2A" w:rsidR="00485C27" w:rsidRDefault="00485C27" w:rsidP="00BA4E06">
            <w:pPr>
              <w:jc w:val="center"/>
              <w:rPr>
                <w:rFonts w:ascii="Meiryo UI" w:eastAsia="Meiryo UI" w:hAnsi="Meiryo UI"/>
              </w:rPr>
            </w:pPr>
            <w:r>
              <w:rPr>
                <w:rFonts w:ascii="Meiryo UI" w:eastAsia="Meiryo UI" w:hAnsi="Meiryo UI" w:hint="eastAsia"/>
              </w:rPr>
              <w:t>対象年齢</w:t>
            </w:r>
          </w:p>
        </w:tc>
        <w:tc>
          <w:tcPr>
            <w:tcW w:w="1336" w:type="pct"/>
            <w:vAlign w:val="center"/>
          </w:tcPr>
          <w:p w14:paraId="62626C9A" w14:textId="034E5093" w:rsidR="00485C27" w:rsidRDefault="00485C27" w:rsidP="00BA4E06">
            <w:pPr>
              <w:jc w:val="center"/>
              <w:rPr>
                <w:rFonts w:ascii="Meiryo UI" w:eastAsia="Meiryo UI" w:hAnsi="Meiryo UI"/>
              </w:rPr>
            </w:pPr>
            <w:r>
              <w:rPr>
                <w:rFonts w:ascii="Meiryo UI" w:eastAsia="Meiryo UI" w:hAnsi="Meiryo UI" w:hint="eastAsia"/>
              </w:rPr>
              <w:t>35歳以上</w:t>
            </w:r>
          </w:p>
        </w:tc>
        <w:tc>
          <w:tcPr>
            <w:tcW w:w="1335" w:type="pct"/>
            <w:vMerge w:val="restart"/>
            <w:vAlign w:val="center"/>
          </w:tcPr>
          <w:p w14:paraId="74ED419C" w14:textId="1846B05C" w:rsidR="00485C27" w:rsidRDefault="00485C27" w:rsidP="00BA4E06">
            <w:pPr>
              <w:jc w:val="center"/>
              <w:rPr>
                <w:rFonts w:ascii="Meiryo UI" w:eastAsia="Meiryo UI" w:hAnsi="Meiryo UI"/>
              </w:rPr>
            </w:pPr>
            <w:r w:rsidRPr="00BA4E06">
              <w:rPr>
                <w:rFonts w:ascii="Meiryo UI" w:eastAsia="Meiryo UI" w:hAnsi="Meiryo UI" w:hint="eastAsia"/>
                <w:b/>
                <w:bCs/>
              </w:rPr>
              <w:t>補助なし</w:t>
            </w:r>
            <w:r>
              <w:rPr>
                <w:rFonts w:ascii="Meiryo UI" w:eastAsia="Meiryo UI" w:hAnsi="Meiryo UI" w:hint="eastAsia"/>
              </w:rPr>
              <w:t>（廃止）</w:t>
            </w:r>
          </w:p>
        </w:tc>
      </w:tr>
      <w:tr w:rsidR="00485C27" w14:paraId="07572C15" w14:textId="77777777" w:rsidTr="00BA4E06">
        <w:tc>
          <w:tcPr>
            <w:tcW w:w="825" w:type="pct"/>
            <w:vMerge/>
          </w:tcPr>
          <w:p w14:paraId="6C5FB030" w14:textId="77777777" w:rsidR="00485C27" w:rsidRDefault="00485C27" w:rsidP="00BA4E06">
            <w:pPr>
              <w:jc w:val="center"/>
              <w:rPr>
                <w:rFonts w:ascii="Meiryo UI" w:eastAsia="Meiryo UI" w:hAnsi="Meiryo UI"/>
              </w:rPr>
            </w:pPr>
          </w:p>
        </w:tc>
        <w:tc>
          <w:tcPr>
            <w:tcW w:w="830" w:type="pct"/>
            <w:vMerge/>
          </w:tcPr>
          <w:p w14:paraId="2DF72337" w14:textId="77777777" w:rsidR="00485C27" w:rsidRDefault="00485C27" w:rsidP="00BA4E06">
            <w:pPr>
              <w:jc w:val="center"/>
              <w:rPr>
                <w:rFonts w:ascii="Meiryo UI" w:eastAsia="Meiryo UI" w:hAnsi="Meiryo UI"/>
              </w:rPr>
            </w:pPr>
          </w:p>
        </w:tc>
        <w:tc>
          <w:tcPr>
            <w:tcW w:w="674" w:type="pct"/>
            <w:vAlign w:val="center"/>
          </w:tcPr>
          <w:p w14:paraId="7D0EBF88" w14:textId="1560DA6F" w:rsidR="00485C27" w:rsidRDefault="00485C27" w:rsidP="00BA4E06">
            <w:pPr>
              <w:jc w:val="center"/>
              <w:rPr>
                <w:rFonts w:ascii="Meiryo UI" w:eastAsia="Meiryo UI" w:hAnsi="Meiryo UI"/>
              </w:rPr>
            </w:pPr>
            <w:r>
              <w:rPr>
                <w:rFonts w:ascii="Meiryo UI" w:eastAsia="Meiryo UI" w:hAnsi="Meiryo UI" w:hint="eastAsia"/>
              </w:rPr>
              <w:t>補助年度</w:t>
            </w:r>
          </w:p>
        </w:tc>
        <w:tc>
          <w:tcPr>
            <w:tcW w:w="1336" w:type="pct"/>
            <w:vAlign w:val="center"/>
          </w:tcPr>
          <w:p w14:paraId="39D6BA58" w14:textId="3EFA1C21" w:rsidR="00485C27" w:rsidRDefault="00485C27" w:rsidP="00BA4E06">
            <w:pPr>
              <w:jc w:val="center"/>
              <w:rPr>
                <w:rFonts w:ascii="Meiryo UI" w:eastAsia="Meiryo UI" w:hAnsi="Meiryo UI"/>
              </w:rPr>
            </w:pPr>
            <w:r>
              <w:rPr>
                <w:rFonts w:ascii="Meiryo UI" w:eastAsia="Meiryo UI" w:hAnsi="Meiryo UI" w:hint="eastAsia"/>
              </w:rPr>
              <w:t>毎年</w:t>
            </w:r>
          </w:p>
        </w:tc>
        <w:tc>
          <w:tcPr>
            <w:tcW w:w="1335" w:type="pct"/>
            <w:vMerge/>
          </w:tcPr>
          <w:p w14:paraId="7DB79835" w14:textId="77777777" w:rsidR="00485C27" w:rsidRDefault="00485C27" w:rsidP="00BA4E06">
            <w:pPr>
              <w:jc w:val="center"/>
              <w:rPr>
                <w:rFonts w:ascii="Meiryo UI" w:eastAsia="Meiryo UI" w:hAnsi="Meiryo UI"/>
              </w:rPr>
            </w:pPr>
          </w:p>
        </w:tc>
      </w:tr>
    </w:tbl>
    <w:p w14:paraId="1089B9D5" w14:textId="60261E96" w:rsidR="00BD4B43" w:rsidRDefault="00BD4B43" w:rsidP="00330FA4">
      <w:pPr>
        <w:jc w:val="left"/>
        <w:rPr>
          <w:rFonts w:ascii="Meiryo UI" w:eastAsia="Meiryo UI" w:hAnsi="Meiryo UI"/>
        </w:rPr>
      </w:pPr>
      <w:r>
        <w:rPr>
          <w:rFonts w:ascii="Meiryo UI" w:eastAsia="Meiryo UI" w:hAnsi="Meiryo UI" w:hint="eastAsia"/>
        </w:rPr>
        <w:t>※一部社外出向者、メールアドレス未登録者については例年通り個人宛に案内を郵送します。</w:t>
      </w:r>
    </w:p>
    <w:p w14:paraId="1F319E27" w14:textId="75A77A4B" w:rsidR="0096614E" w:rsidRPr="0096614E" w:rsidRDefault="0091193D" w:rsidP="0096614E">
      <w:pPr>
        <w:ind w:left="210" w:hangingChars="100" w:hanging="210"/>
        <w:jc w:val="left"/>
        <w:rPr>
          <w:rFonts w:ascii="Meiryo UI" w:eastAsia="Meiryo UI" w:hAnsi="Meiryo UI"/>
        </w:rPr>
      </w:pPr>
      <w:r>
        <w:rPr>
          <w:rFonts w:ascii="Meiryo UI" w:eastAsia="Meiryo UI" w:hAnsi="Meiryo UI" w:hint="eastAsia"/>
        </w:rPr>
        <w:t>※</w:t>
      </w:r>
      <w:r w:rsidR="0096614E" w:rsidRPr="0096614E">
        <w:rPr>
          <w:rFonts w:ascii="Meiryo UI" w:eastAsia="Meiryo UI" w:hAnsi="Meiryo UI" w:hint="eastAsia"/>
          <w:b/>
          <w:bCs/>
        </w:rPr>
        <w:t>2月以降の加入者（含：被保険者）の方におかれましては、4月以降に再度ご案内させていただきますので、暫くお待ちください。</w:t>
      </w:r>
    </w:p>
    <w:p w14:paraId="4612B3D8" w14:textId="23DB751F" w:rsidR="0091193D" w:rsidRDefault="0096614E" w:rsidP="0096614E">
      <w:pPr>
        <w:ind w:leftChars="100" w:left="210"/>
        <w:jc w:val="left"/>
        <w:rPr>
          <w:rFonts w:ascii="Meiryo UI" w:eastAsia="Meiryo UI" w:hAnsi="Meiryo UI"/>
        </w:rPr>
      </w:pPr>
      <w:r w:rsidRPr="0096614E">
        <w:rPr>
          <w:rFonts w:ascii="Meiryo UI" w:eastAsia="Meiryo UI" w:hAnsi="Meiryo UI" w:hint="eastAsia"/>
        </w:rPr>
        <w:t>なお、TELによる直接予約方式にて、受診日（５月以降）を予約することは可能です。但し、当健保からの案内後に必ずご自身にてウィーメックスへお申込み手続きを行ってください。</w:t>
      </w:r>
    </w:p>
    <w:p w14:paraId="48DFDE70" w14:textId="652AAA7B" w:rsidR="00BF0B1B" w:rsidRDefault="00330FA4" w:rsidP="00330FA4">
      <w:pPr>
        <w:jc w:val="left"/>
        <w:rPr>
          <w:rFonts w:ascii="Meiryo UI" w:eastAsia="Meiryo UI" w:hAnsi="Meiryo UI"/>
        </w:rPr>
      </w:pPr>
      <w:r>
        <w:rPr>
          <w:rFonts w:ascii="Meiryo UI" w:eastAsia="Meiryo UI" w:hAnsi="Meiryo UI" w:hint="eastAsia"/>
        </w:rPr>
        <w:t>*¹胃レントゲン検査については、</w:t>
      </w:r>
      <w:r w:rsidR="00B5094C">
        <w:rPr>
          <w:rFonts w:ascii="Meiryo UI" w:eastAsia="Meiryo UI" w:hAnsi="Meiryo UI" w:hint="eastAsia"/>
        </w:rPr>
        <w:t>人間ドックの基本検査項目</w:t>
      </w:r>
      <w:r w:rsidR="008857B9">
        <w:rPr>
          <w:rFonts w:ascii="Meiryo UI" w:eastAsia="Meiryo UI" w:hAnsi="Meiryo UI" w:hint="eastAsia"/>
        </w:rPr>
        <w:t>で</w:t>
      </w:r>
      <w:r>
        <w:rPr>
          <w:rFonts w:ascii="Meiryo UI" w:eastAsia="Meiryo UI" w:hAnsi="Meiryo UI" w:hint="eastAsia"/>
        </w:rPr>
        <w:t>毎年補助対象</w:t>
      </w:r>
      <w:r w:rsidR="006C40EE">
        <w:rPr>
          <w:rFonts w:ascii="Meiryo UI" w:eastAsia="Meiryo UI" w:hAnsi="Meiryo UI" w:hint="eastAsia"/>
        </w:rPr>
        <w:t>です。</w:t>
      </w:r>
    </w:p>
    <w:p w14:paraId="4BB96F03" w14:textId="163337AA" w:rsidR="002319D3" w:rsidRPr="00BA4E06" w:rsidRDefault="008E150C" w:rsidP="00BA4E06">
      <w:pPr>
        <w:jc w:val="left"/>
        <w:rPr>
          <w:rFonts w:ascii="Meiryo UI" w:eastAsia="Meiryo UI" w:hAnsi="Meiryo UI"/>
        </w:rPr>
      </w:pPr>
      <w:r>
        <w:rPr>
          <w:rFonts w:ascii="Meiryo UI" w:eastAsia="Meiryo UI" w:hAnsi="Meiryo UI" w:hint="eastAsia"/>
        </w:rPr>
        <w:t>※</w:t>
      </w:r>
      <w:r w:rsidR="00F077EF" w:rsidRPr="00BA4E06">
        <w:rPr>
          <w:rFonts w:ascii="Meiryo UI" w:eastAsia="Meiryo UI" w:hAnsi="Meiryo UI" w:hint="eastAsia"/>
        </w:rPr>
        <w:t>隔年補助対象とする健診については</w:t>
      </w:r>
      <w:r w:rsidR="00F33CCF" w:rsidRPr="00BA4E06">
        <w:rPr>
          <w:rFonts w:ascii="Meiryo UI" w:eastAsia="Meiryo UI" w:hAnsi="Meiryo UI" w:hint="eastAsia"/>
        </w:rPr>
        <w:t>、補助対象以外においても全額自己負担での検診は可能。</w:t>
      </w:r>
    </w:p>
    <w:p w14:paraId="34C3E4FC" w14:textId="6FADB143" w:rsidR="0045631A" w:rsidRPr="00B66F4B" w:rsidRDefault="002319D3" w:rsidP="00B66F4B">
      <w:pPr>
        <w:rPr>
          <w:rFonts w:ascii="Meiryo UI" w:eastAsia="Meiryo UI" w:hAnsi="Meiryo UI"/>
        </w:rPr>
      </w:pPr>
      <w:r w:rsidRPr="00BA4E06">
        <w:rPr>
          <w:rFonts w:ascii="Meiryo UI" w:eastAsia="Meiryo UI" w:hAnsi="Meiryo UI" w:hint="eastAsia"/>
        </w:rPr>
        <w:t>（</w:t>
      </w:r>
      <w:r w:rsidRPr="00BA4E06">
        <w:rPr>
          <w:rFonts w:ascii="Meiryo UI" w:eastAsia="Meiryo UI" w:hAnsi="Meiryo UI"/>
        </w:rPr>
        <w:t>2025</w:t>
      </w:r>
      <w:r w:rsidRPr="00BA4E06">
        <w:rPr>
          <w:rFonts w:ascii="Meiryo UI" w:eastAsia="Meiryo UI" w:hAnsi="Meiryo UI" w:hint="eastAsia"/>
        </w:rPr>
        <w:t>年度）は補助対象年度</w:t>
      </w:r>
    </w:p>
    <w:p w14:paraId="268A702F" w14:textId="77777777" w:rsidR="0045631A" w:rsidRDefault="0045631A" w:rsidP="009F7115">
      <w:pPr>
        <w:pStyle w:val="af9"/>
        <w:ind w:leftChars="0" w:left="1000"/>
        <w:rPr>
          <w:rFonts w:ascii="Meiryo UI" w:eastAsia="Meiryo UI" w:hAnsi="Meiryo UI"/>
        </w:rPr>
      </w:pPr>
    </w:p>
    <w:p w14:paraId="05206E82" w14:textId="1E7294FD" w:rsidR="007776E2" w:rsidRPr="00D35335" w:rsidRDefault="00D35335" w:rsidP="00D35335">
      <w:pPr>
        <w:rPr>
          <w:rFonts w:ascii="Meiryo UI" w:eastAsia="Meiryo UI" w:hAnsi="Meiryo UI"/>
        </w:rPr>
      </w:pPr>
      <w:r w:rsidRPr="00D35335">
        <w:rPr>
          <w:rFonts w:ascii="Meiryo UI" w:eastAsia="Meiryo UI" w:hAnsi="Meiryo UI" w:hint="eastAsia"/>
          <w:b/>
          <w:bCs/>
        </w:rPr>
        <w:t>3．</w:t>
      </w:r>
      <w:r w:rsidR="0045631A" w:rsidRPr="00D35335">
        <w:rPr>
          <w:rFonts w:ascii="Meiryo UI" w:eastAsia="Meiryo UI" w:hAnsi="Meiryo UI" w:hint="eastAsia"/>
          <w:b/>
          <w:bCs/>
        </w:rPr>
        <w:t>2025年度</w:t>
      </w:r>
      <w:r w:rsidR="0038359C" w:rsidRPr="00D35335">
        <w:rPr>
          <w:rFonts w:ascii="Meiryo UI" w:eastAsia="Meiryo UI" w:hAnsi="Meiryo UI" w:hint="eastAsia"/>
          <w:b/>
          <w:bCs/>
        </w:rPr>
        <w:t>人間ドックについて</w:t>
      </w:r>
    </w:p>
    <w:tbl>
      <w:tblPr>
        <w:tblStyle w:val="af0"/>
        <w:tblW w:w="0" w:type="auto"/>
        <w:tblInd w:w="440" w:type="dxa"/>
        <w:tblLook w:val="04A0" w:firstRow="1" w:lastRow="0" w:firstColumn="1" w:lastColumn="0" w:noHBand="0" w:noVBand="1"/>
      </w:tblPr>
      <w:tblGrid>
        <w:gridCol w:w="2084"/>
        <w:gridCol w:w="2007"/>
        <w:gridCol w:w="5205"/>
      </w:tblGrid>
      <w:tr w:rsidR="00F95D8C" w14:paraId="45DD5BD4" w14:textId="77777777" w:rsidTr="00D35335">
        <w:tc>
          <w:tcPr>
            <w:tcW w:w="4091" w:type="dxa"/>
            <w:gridSpan w:val="2"/>
          </w:tcPr>
          <w:p w14:paraId="3FEFAEDB" w14:textId="5B7FCD92" w:rsidR="00C12A72" w:rsidRDefault="00C12A72" w:rsidP="002F0A88">
            <w:pPr>
              <w:rPr>
                <w:rFonts w:ascii="Meiryo UI" w:eastAsia="Meiryo UI" w:hAnsi="Meiryo UI"/>
              </w:rPr>
            </w:pPr>
            <w:r>
              <w:rPr>
                <w:rFonts w:ascii="Meiryo UI" w:eastAsia="Meiryo UI" w:hAnsi="Meiryo UI" w:hint="eastAsia"/>
              </w:rPr>
              <w:t>対象者</w:t>
            </w:r>
          </w:p>
        </w:tc>
        <w:tc>
          <w:tcPr>
            <w:tcW w:w="5205" w:type="dxa"/>
          </w:tcPr>
          <w:p w14:paraId="1707215A" w14:textId="38481238" w:rsidR="00C12A72" w:rsidRPr="002F0A88" w:rsidRDefault="00C12A72" w:rsidP="002F0A88">
            <w:pPr>
              <w:rPr>
                <w:rFonts w:ascii="Meiryo UI" w:eastAsia="Meiryo UI" w:hAnsi="Meiryo UI"/>
              </w:rPr>
            </w:pPr>
            <w:r>
              <w:rPr>
                <w:rFonts w:ascii="Meiryo UI" w:eastAsia="Meiryo UI" w:hAnsi="Meiryo UI" w:hint="eastAsia"/>
              </w:rPr>
              <w:t>・</w:t>
            </w:r>
            <w:r w:rsidRPr="002F0A88">
              <w:rPr>
                <w:rFonts w:ascii="Meiryo UI" w:eastAsia="Meiryo UI" w:hAnsi="Meiryo UI" w:hint="eastAsia"/>
              </w:rPr>
              <w:t>2025年4月1日時点で当健保の「被保険者」であり、来年度末（2026年3月31日）時点で35歳以上の方</w:t>
            </w:r>
            <w:r>
              <w:rPr>
                <w:rFonts w:ascii="Meiryo UI" w:eastAsia="Meiryo UI" w:hAnsi="Meiryo UI" w:hint="eastAsia"/>
              </w:rPr>
              <w:t>（対象者①）</w:t>
            </w:r>
          </w:p>
          <w:p w14:paraId="3A6EC08B" w14:textId="389BB525" w:rsidR="00C12A72" w:rsidRPr="00064253" w:rsidRDefault="00C12A72" w:rsidP="007776E2">
            <w:pPr>
              <w:pStyle w:val="af9"/>
              <w:ind w:leftChars="0" w:left="0"/>
              <w:rPr>
                <w:rFonts w:ascii="Meiryo UI" w:eastAsia="Meiryo UI" w:hAnsi="Meiryo UI"/>
              </w:rPr>
            </w:pPr>
            <w:r>
              <w:rPr>
                <w:rFonts w:ascii="Meiryo UI" w:eastAsia="Meiryo UI" w:hAnsi="Meiryo UI" w:hint="eastAsia"/>
              </w:rPr>
              <w:t>・2025年4月1日時点で当健保の「被保険者の被扶養者</w:t>
            </w:r>
            <w:r w:rsidR="00074B24">
              <w:rPr>
                <w:rFonts w:ascii="Meiryo UI" w:eastAsia="Meiryo UI" w:hAnsi="Meiryo UI" w:hint="eastAsia"/>
              </w:rPr>
              <w:t>・任意継続者とその被扶養者</w:t>
            </w:r>
            <w:r>
              <w:rPr>
                <w:rFonts w:ascii="Meiryo UI" w:eastAsia="Meiryo UI" w:hAnsi="Meiryo UI" w:hint="eastAsia"/>
              </w:rPr>
              <w:t>」であり、来年度末（2026年3月31日）時点で35歳以上の方（対象者②）</w:t>
            </w:r>
          </w:p>
        </w:tc>
      </w:tr>
      <w:tr w:rsidR="00F95D8C" w14:paraId="7BF43131" w14:textId="77777777" w:rsidTr="00D35335">
        <w:tc>
          <w:tcPr>
            <w:tcW w:w="2084" w:type="dxa"/>
          </w:tcPr>
          <w:p w14:paraId="5818AADB" w14:textId="08BD6E80" w:rsidR="00292A11" w:rsidRDefault="00292A11" w:rsidP="007776E2">
            <w:pPr>
              <w:pStyle w:val="af9"/>
              <w:ind w:leftChars="0" w:left="0"/>
              <w:rPr>
                <w:rFonts w:ascii="Meiryo UI" w:eastAsia="Meiryo UI" w:hAnsi="Meiryo UI"/>
              </w:rPr>
            </w:pPr>
            <w:r>
              <w:rPr>
                <w:rFonts w:ascii="Meiryo UI" w:eastAsia="Meiryo UI" w:hAnsi="Meiryo UI" w:hint="eastAsia"/>
              </w:rPr>
              <w:t>申し込み期間</w:t>
            </w:r>
          </w:p>
        </w:tc>
        <w:tc>
          <w:tcPr>
            <w:tcW w:w="2007" w:type="dxa"/>
          </w:tcPr>
          <w:p w14:paraId="11A54B5A" w14:textId="34572328" w:rsidR="00292A11" w:rsidRDefault="00CA7B28" w:rsidP="007776E2">
            <w:pPr>
              <w:pStyle w:val="af9"/>
              <w:ind w:leftChars="0" w:left="0"/>
              <w:rPr>
                <w:rFonts w:ascii="Meiryo UI" w:eastAsia="Meiryo UI" w:hAnsi="Meiryo UI"/>
              </w:rPr>
            </w:pPr>
            <w:r>
              <w:rPr>
                <w:rFonts w:ascii="Meiryo UI" w:eastAsia="Meiryo UI" w:hAnsi="Meiryo UI" w:hint="eastAsia"/>
              </w:rPr>
              <w:t>対象者①</w:t>
            </w:r>
            <w:r w:rsidR="00873E71">
              <w:rPr>
                <w:rFonts w:ascii="Meiryo UI" w:eastAsia="Meiryo UI" w:hAnsi="Meiryo UI" w:hint="eastAsia"/>
              </w:rPr>
              <w:t>・②</w:t>
            </w:r>
          </w:p>
        </w:tc>
        <w:tc>
          <w:tcPr>
            <w:tcW w:w="5205" w:type="dxa"/>
          </w:tcPr>
          <w:p w14:paraId="0A09BFA4" w14:textId="7DC9B611" w:rsidR="00292A11" w:rsidRPr="00BA4E06" w:rsidRDefault="00CA7B28" w:rsidP="007776E2">
            <w:pPr>
              <w:pStyle w:val="af9"/>
              <w:ind w:leftChars="0" w:left="0"/>
              <w:rPr>
                <w:rFonts w:ascii="Meiryo UI" w:eastAsia="Meiryo UI" w:hAnsi="Meiryo UI"/>
                <w:b/>
                <w:bCs/>
              </w:rPr>
            </w:pPr>
            <w:r w:rsidRPr="00BA4E06">
              <w:rPr>
                <w:rFonts w:ascii="Meiryo UI" w:eastAsia="Meiryo UI" w:hAnsi="Meiryo UI"/>
                <w:b/>
                <w:bCs/>
              </w:rPr>
              <w:t>2025年2月</w:t>
            </w:r>
            <w:r w:rsidR="005810DE">
              <w:rPr>
                <w:rFonts w:ascii="Meiryo UI" w:eastAsia="Meiryo UI" w:hAnsi="Meiryo UI" w:hint="eastAsia"/>
                <w:b/>
                <w:bCs/>
              </w:rPr>
              <w:t>17</w:t>
            </w:r>
            <w:r w:rsidRPr="00BA4E06">
              <w:rPr>
                <w:rFonts w:ascii="Meiryo UI" w:eastAsia="Meiryo UI" w:hAnsi="Meiryo UI" w:hint="eastAsia"/>
                <w:b/>
                <w:bCs/>
              </w:rPr>
              <w:t>日～</w:t>
            </w:r>
            <w:r w:rsidRPr="00BA4E06">
              <w:rPr>
                <w:rFonts w:ascii="Meiryo UI" w:eastAsia="Meiryo UI" w:hAnsi="Meiryo UI"/>
                <w:b/>
                <w:bCs/>
              </w:rPr>
              <w:t>2025年5月31日</w:t>
            </w:r>
          </w:p>
          <w:p w14:paraId="455F8167" w14:textId="5A79F412" w:rsidR="00A43737" w:rsidRDefault="00A43737" w:rsidP="007776E2">
            <w:pPr>
              <w:pStyle w:val="af9"/>
              <w:ind w:leftChars="0" w:left="0"/>
              <w:rPr>
                <w:rFonts w:ascii="Meiryo UI" w:eastAsia="Meiryo UI" w:hAnsi="Meiryo UI"/>
              </w:rPr>
            </w:pPr>
            <w:r>
              <w:rPr>
                <w:rFonts w:ascii="Meiryo UI" w:eastAsia="Meiryo UI" w:hAnsi="Meiryo UI" w:hint="eastAsia"/>
              </w:rPr>
              <w:t>※会社が実施する定期健康診断</w:t>
            </w:r>
            <w:r w:rsidR="00EF073C">
              <w:rPr>
                <w:rFonts w:ascii="Meiryo UI" w:eastAsia="Meiryo UI" w:hAnsi="Meiryo UI" w:hint="eastAsia"/>
              </w:rPr>
              <w:t>の対象者を把握するため、出来るだけ3月31日までに申し込み下さい。</w:t>
            </w:r>
          </w:p>
        </w:tc>
      </w:tr>
      <w:tr w:rsidR="00F95D8C" w14:paraId="01C1487F" w14:textId="77777777" w:rsidTr="00D35335">
        <w:tc>
          <w:tcPr>
            <w:tcW w:w="2084" w:type="dxa"/>
            <w:vMerge w:val="restart"/>
          </w:tcPr>
          <w:p w14:paraId="621030C4" w14:textId="4A23FB9A" w:rsidR="00C12A72" w:rsidRDefault="00C12A72" w:rsidP="007776E2">
            <w:pPr>
              <w:pStyle w:val="af9"/>
              <w:ind w:leftChars="0" w:left="0"/>
              <w:rPr>
                <w:rFonts w:ascii="Meiryo UI" w:eastAsia="Meiryo UI" w:hAnsi="Meiryo UI"/>
              </w:rPr>
            </w:pPr>
            <w:r>
              <w:rPr>
                <w:rFonts w:ascii="Meiryo UI" w:eastAsia="Meiryo UI" w:hAnsi="Meiryo UI" w:hint="eastAsia"/>
              </w:rPr>
              <w:t>受診期間</w:t>
            </w:r>
          </w:p>
        </w:tc>
        <w:tc>
          <w:tcPr>
            <w:tcW w:w="2007" w:type="dxa"/>
          </w:tcPr>
          <w:p w14:paraId="136EEA52" w14:textId="335E4204" w:rsidR="00C12A72" w:rsidRDefault="00C12A72" w:rsidP="007776E2">
            <w:pPr>
              <w:pStyle w:val="af9"/>
              <w:ind w:leftChars="0" w:left="0"/>
              <w:rPr>
                <w:rFonts w:ascii="Meiryo UI" w:eastAsia="Meiryo UI" w:hAnsi="Meiryo UI"/>
              </w:rPr>
            </w:pPr>
            <w:r>
              <w:rPr>
                <w:rFonts w:ascii="Meiryo UI" w:eastAsia="Meiryo UI" w:hAnsi="Meiryo UI" w:hint="eastAsia"/>
              </w:rPr>
              <w:t>対象者①</w:t>
            </w:r>
          </w:p>
        </w:tc>
        <w:tc>
          <w:tcPr>
            <w:tcW w:w="5205" w:type="dxa"/>
          </w:tcPr>
          <w:p w14:paraId="222BB4BC" w14:textId="2E0E9C1F" w:rsidR="00C12A72" w:rsidRPr="00BA4E06" w:rsidRDefault="00C12A72" w:rsidP="007776E2">
            <w:pPr>
              <w:pStyle w:val="af9"/>
              <w:ind w:leftChars="0" w:left="0"/>
              <w:rPr>
                <w:rFonts w:ascii="Meiryo UI" w:eastAsia="Meiryo UI" w:hAnsi="Meiryo UI"/>
                <w:b/>
                <w:bCs/>
              </w:rPr>
            </w:pPr>
            <w:r w:rsidRPr="00BA4E06">
              <w:rPr>
                <w:rFonts w:ascii="Meiryo UI" w:eastAsia="Meiryo UI" w:hAnsi="Meiryo UI"/>
                <w:b/>
                <w:bCs/>
              </w:rPr>
              <w:t>2025年4月1日～</w:t>
            </w:r>
            <w:r w:rsidRPr="00BA4E06">
              <w:rPr>
                <w:rFonts w:ascii="Meiryo UI" w:eastAsia="Meiryo UI" w:hAnsi="Meiryo UI"/>
                <w:b/>
                <w:bCs/>
                <w:color w:val="FF0000"/>
              </w:rPr>
              <w:t>2025年9月30日</w:t>
            </w:r>
          </w:p>
        </w:tc>
      </w:tr>
      <w:tr w:rsidR="00F95D8C" w14:paraId="16375AF8" w14:textId="77777777" w:rsidTr="00D35335">
        <w:tc>
          <w:tcPr>
            <w:tcW w:w="2084" w:type="dxa"/>
            <w:vMerge/>
          </w:tcPr>
          <w:p w14:paraId="2E7AAA0E" w14:textId="77777777" w:rsidR="00C12A72" w:rsidRDefault="00C12A72" w:rsidP="007776E2">
            <w:pPr>
              <w:pStyle w:val="af9"/>
              <w:ind w:leftChars="0" w:left="0"/>
              <w:rPr>
                <w:rFonts w:ascii="Meiryo UI" w:eastAsia="Meiryo UI" w:hAnsi="Meiryo UI"/>
              </w:rPr>
            </w:pPr>
          </w:p>
        </w:tc>
        <w:tc>
          <w:tcPr>
            <w:tcW w:w="2007" w:type="dxa"/>
          </w:tcPr>
          <w:p w14:paraId="32DAAC02" w14:textId="4F5D6A0D" w:rsidR="00C12A72" w:rsidRDefault="00C12A72" w:rsidP="007776E2">
            <w:pPr>
              <w:pStyle w:val="af9"/>
              <w:ind w:leftChars="0" w:left="0"/>
              <w:rPr>
                <w:rFonts w:ascii="Meiryo UI" w:eastAsia="Meiryo UI" w:hAnsi="Meiryo UI"/>
              </w:rPr>
            </w:pPr>
            <w:r>
              <w:rPr>
                <w:rFonts w:ascii="Meiryo UI" w:eastAsia="Meiryo UI" w:hAnsi="Meiryo UI" w:hint="eastAsia"/>
              </w:rPr>
              <w:t>対象者②</w:t>
            </w:r>
          </w:p>
        </w:tc>
        <w:tc>
          <w:tcPr>
            <w:tcW w:w="5205" w:type="dxa"/>
          </w:tcPr>
          <w:p w14:paraId="0A05A92A" w14:textId="638E588D" w:rsidR="00C12A72" w:rsidRPr="00BA4E06" w:rsidRDefault="00C12A72" w:rsidP="007776E2">
            <w:pPr>
              <w:pStyle w:val="af9"/>
              <w:ind w:leftChars="0" w:left="0"/>
              <w:rPr>
                <w:rFonts w:ascii="Meiryo UI" w:eastAsia="Meiryo UI" w:hAnsi="Meiryo UI"/>
                <w:b/>
                <w:bCs/>
              </w:rPr>
            </w:pPr>
            <w:r w:rsidRPr="00BA4E06">
              <w:rPr>
                <w:rFonts w:ascii="Meiryo UI" w:eastAsia="Meiryo UI" w:hAnsi="Meiryo UI"/>
                <w:b/>
                <w:bCs/>
              </w:rPr>
              <w:t>2025年4月1日～</w:t>
            </w:r>
            <w:r w:rsidRPr="00BA4E06">
              <w:rPr>
                <w:rFonts w:ascii="Meiryo UI" w:eastAsia="Meiryo UI" w:hAnsi="Meiryo UI"/>
                <w:b/>
                <w:bCs/>
                <w:color w:val="FF0000"/>
              </w:rPr>
              <w:t>2026年2月28日</w:t>
            </w:r>
          </w:p>
        </w:tc>
      </w:tr>
      <w:tr w:rsidR="00F95D8C" w14:paraId="701B37B1" w14:textId="77777777" w:rsidTr="00D35335">
        <w:tc>
          <w:tcPr>
            <w:tcW w:w="2084" w:type="dxa"/>
          </w:tcPr>
          <w:p w14:paraId="7AAAF102" w14:textId="2120659A" w:rsidR="001C69EB" w:rsidRDefault="001C69EB" w:rsidP="001C69EB">
            <w:pPr>
              <w:pStyle w:val="af9"/>
              <w:ind w:leftChars="0" w:left="0"/>
              <w:rPr>
                <w:rFonts w:ascii="Meiryo UI" w:eastAsia="Meiryo UI" w:hAnsi="Meiryo UI"/>
              </w:rPr>
            </w:pPr>
            <w:r>
              <w:rPr>
                <w:rFonts w:ascii="Meiryo UI" w:eastAsia="Meiryo UI" w:hAnsi="Meiryo UI" w:hint="eastAsia"/>
              </w:rPr>
              <w:t>申し込み方法</w:t>
            </w:r>
          </w:p>
        </w:tc>
        <w:tc>
          <w:tcPr>
            <w:tcW w:w="2007" w:type="dxa"/>
          </w:tcPr>
          <w:p w14:paraId="0AECC600" w14:textId="0C0289D6" w:rsidR="001C69EB" w:rsidRDefault="001C69EB" w:rsidP="001C69EB">
            <w:pPr>
              <w:pStyle w:val="af9"/>
              <w:ind w:leftChars="0" w:left="0"/>
              <w:rPr>
                <w:rFonts w:ascii="Meiryo UI" w:eastAsia="Meiryo UI" w:hAnsi="Meiryo UI"/>
              </w:rPr>
            </w:pPr>
            <w:r>
              <w:rPr>
                <w:rFonts w:ascii="Meiryo UI" w:eastAsia="Meiryo UI" w:hAnsi="Meiryo UI" w:hint="eastAsia"/>
              </w:rPr>
              <w:t>対象者①・②</w:t>
            </w:r>
          </w:p>
        </w:tc>
        <w:tc>
          <w:tcPr>
            <w:tcW w:w="5205" w:type="dxa"/>
          </w:tcPr>
          <w:p w14:paraId="0CDF61ED" w14:textId="6D88C8EF" w:rsidR="000A71F5" w:rsidRDefault="000A71F5" w:rsidP="001C69EB">
            <w:pPr>
              <w:pStyle w:val="af9"/>
              <w:ind w:leftChars="0" w:left="0"/>
              <w:rPr>
                <w:rFonts w:ascii="Meiryo UI" w:eastAsia="Meiryo UI" w:hAnsi="Meiryo UI"/>
              </w:rPr>
            </w:pPr>
            <w:r>
              <w:rPr>
                <w:rFonts w:ascii="Meiryo UI" w:eastAsia="Meiryo UI" w:hAnsi="Meiryo UI" w:hint="eastAsia"/>
              </w:rPr>
              <w:t>ウィーメックスURL</w:t>
            </w:r>
          </w:p>
          <w:p w14:paraId="65A34C21" w14:textId="32F844F6" w:rsidR="008B4336" w:rsidRDefault="00612179" w:rsidP="001C69EB">
            <w:pPr>
              <w:pStyle w:val="af9"/>
              <w:ind w:leftChars="0" w:left="0"/>
              <w:rPr>
                <w:rFonts w:ascii="Meiryo UI" w:eastAsia="Meiryo UI" w:hAnsi="Meiryo UI"/>
              </w:rPr>
            </w:pPr>
            <w:hyperlink r:id="rId11" w:tgtFrame="_blank" w:history="1">
              <w:r w:rsidR="0093212D" w:rsidRPr="0093212D">
                <w:rPr>
                  <w:rStyle w:val="af3"/>
                  <w:rFonts w:ascii="Meiryo UI" w:eastAsia="Meiryo UI" w:hAnsi="Meiryo UI" w:cstheme="minorBidi" w:hint="eastAsia"/>
                  <w:b/>
                  <w:bCs/>
                </w:rPr>
                <w:t>https://www.tme.wemex.com/mestfweb/</w:t>
              </w:r>
            </w:hyperlink>
          </w:p>
          <w:p w14:paraId="28B27C00" w14:textId="17F29F63" w:rsidR="00A53D96" w:rsidRDefault="00681FC7" w:rsidP="001C69EB">
            <w:pPr>
              <w:pStyle w:val="af9"/>
              <w:ind w:leftChars="0" w:left="0"/>
              <w:rPr>
                <w:rFonts w:ascii="Meiryo UI" w:eastAsia="Meiryo UI" w:hAnsi="Meiryo UI"/>
              </w:rPr>
            </w:pPr>
            <w:proofErr w:type="spellStart"/>
            <w:r>
              <w:rPr>
                <w:rFonts w:ascii="Meiryo UI" w:eastAsia="Meiryo UI" w:hAnsi="Meiryo UI" w:hint="eastAsia"/>
              </w:rPr>
              <w:t>PepU</w:t>
            </w:r>
            <w:r w:rsidR="00A53D96">
              <w:rPr>
                <w:rFonts w:ascii="Meiryo UI" w:eastAsia="Meiryo UI" w:hAnsi="Meiryo UI" w:hint="eastAsia"/>
              </w:rPr>
              <w:t>p</w:t>
            </w:r>
            <w:proofErr w:type="spellEnd"/>
            <w:r w:rsidR="00A53D96">
              <w:rPr>
                <w:rFonts w:ascii="Meiryo UI" w:eastAsia="Meiryo UI" w:hAnsi="Meiryo UI" w:hint="eastAsia"/>
              </w:rPr>
              <w:t xml:space="preserve"> URL</w:t>
            </w:r>
          </w:p>
          <w:p w14:paraId="335043FE" w14:textId="7973257B" w:rsidR="00681FC7" w:rsidRPr="00F95D8C" w:rsidRDefault="00612179" w:rsidP="001C69EB">
            <w:pPr>
              <w:pStyle w:val="af9"/>
              <w:ind w:leftChars="0" w:left="0"/>
              <w:rPr>
                <w:rFonts w:ascii="Meiryo UI" w:eastAsia="Meiryo UI" w:hAnsi="Meiryo UI"/>
              </w:rPr>
            </w:pPr>
            <w:hyperlink r:id="rId12" w:history="1">
              <w:r w:rsidR="00F95D8C" w:rsidRPr="00774769">
                <w:rPr>
                  <w:rStyle w:val="af3"/>
                  <w:rFonts w:ascii="Meiryo UI" w:eastAsia="Meiryo UI" w:hAnsi="Meiryo UI" w:cstheme="minorBidi" w:hint="eastAsia"/>
                  <w:b/>
                  <w:bCs/>
                </w:rPr>
                <w:t>https://pepup.life/users/sign_in</w:t>
              </w:r>
            </w:hyperlink>
          </w:p>
          <w:p w14:paraId="4CF6747B" w14:textId="6EBF369B" w:rsidR="00B34648" w:rsidRDefault="001B2437" w:rsidP="001C69EB">
            <w:pPr>
              <w:pStyle w:val="af9"/>
              <w:ind w:leftChars="0" w:left="0"/>
              <w:rPr>
                <w:rFonts w:ascii="Meiryo UI" w:eastAsia="Meiryo UI" w:hAnsi="Meiryo UI"/>
              </w:rPr>
            </w:pPr>
            <w:r>
              <w:rPr>
                <w:rFonts w:ascii="Meiryo UI" w:eastAsia="Meiryo UI" w:hAnsi="Meiryo UI" w:hint="eastAsia"/>
              </w:rPr>
              <w:lastRenderedPageBreak/>
              <w:t>※ウィーメックス又は</w:t>
            </w:r>
            <w:proofErr w:type="spellStart"/>
            <w:r>
              <w:rPr>
                <w:rFonts w:ascii="Meiryo UI" w:eastAsia="Meiryo UI" w:hAnsi="Meiryo UI" w:hint="eastAsia"/>
              </w:rPr>
              <w:t>PepUp</w:t>
            </w:r>
            <w:proofErr w:type="spellEnd"/>
            <w:r w:rsidR="00C34840">
              <w:rPr>
                <w:rFonts w:ascii="Meiryo UI" w:eastAsia="Meiryo UI" w:hAnsi="Meiryo UI" w:hint="eastAsia"/>
              </w:rPr>
              <w:t>どちらか</w:t>
            </w:r>
            <w:r w:rsidR="00C90725">
              <w:rPr>
                <w:rFonts w:ascii="Meiryo UI" w:eastAsia="Meiryo UI" w:hAnsi="Meiryo UI" w:hint="eastAsia"/>
              </w:rPr>
              <w:t>でお申込みください。</w:t>
            </w:r>
          </w:p>
          <w:p w14:paraId="3874B39C" w14:textId="53FE1AC5" w:rsidR="00FC09B0" w:rsidRDefault="00C81C12" w:rsidP="001C69EB">
            <w:pPr>
              <w:pStyle w:val="af9"/>
              <w:ind w:leftChars="0" w:left="0"/>
              <w:rPr>
                <w:rFonts w:ascii="Meiryo UI" w:eastAsia="Meiryo UI" w:hAnsi="Meiryo UI"/>
              </w:rPr>
            </w:pPr>
            <w:r>
              <w:rPr>
                <w:rFonts w:ascii="Meiryo UI" w:eastAsia="Meiryo UI" w:hAnsi="Meiryo UI" w:hint="eastAsia"/>
              </w:rPr>
              <w:t>※申し込み方法の</w:t>
            </w:r>
            <w:r w:rsidR="00D629B1">
              <w:rPr>
                <w:rFonts w:ascii="Meiryo UI" w:eastAsia="Meiryo UI" w:hAnsi="Meiryo UI" w:hint="eastAsia"/>
              </w:rPr>
              <w:t>詳細は</w:t>
            </w:r>
            <w:r>
              <w:rPr>
                <w:rFonts w:ascii="Meiryo UI" w:eastAsia="Meiryo UI" w:hAnsi="Meiryo UI" w:hint="eastAsia"/>
              </w:rPr>
              <w:t>、</w:t>
            </w:r>
            <w:r w:rsidR="00EF1A4B">
              <w:rPr>
                <w:rFonts w:ascii="Meiryo UI" w:eastAsia="Meiryo UI" w:hAnsi="Meiryo UI" w:hint="eastAsia"/>
              </w:rPr>
              <w:t>当健保HP（</w:t>
            </w:r>
            <w:hyperlink r:id="rId13" w:history="1">
              <w:r w:rsidR="00C11C5B" w:rsidRPr="00C11C5B">
                <w:rPr>
                  <w:rStyle w:val="af3"/>
                  <w:rFonts w:ascii="Meiryo UI" w:eastAsia="Meiryo UI" w:hAnsi="Meiryo UI" w:cstheme="minorBidi"/>
                </w:rPr>
                <w:t>健康診断｜保健事業│田辺三菱製薬健康保険組合</w:t>
              </w:r>
            </w:hyperlink>
            <w:r w:rsidR="00EF1A4B">
              <w:rPr>
                <w:rFonts w:ascii="Meiryo UI" w:eastAsia="Meiryo UI" w:hAnsi="Meiryo UI" w:hint="eastAsia"/>
              </w:rPr>
              <w:t>）</w:t>
            </w:r>
            <w:r w:rsidR="00283F24">
              <w:rPr>
                <w:rFonts w:ascii="Meiryo UI" w:eastAsia="Meiryo UI" w:hAnsi="Meiryo UI" w:hint="eastAsia"/>
              </w:rPr>
              <w:t>にて確認下さい。</w:t>
            </w:r>
          </w:p>
        </w:tc>
      </w:tr>
    </w:tbl>
    <w:p w14:paraId="29241AB5" w14:textId="48B71A89" w:rsidR="00E94620" w:rsidRPr="003E0CBE" w:rsidRDefault="003E0CBE" w:rsidP="003E0CBE">
      <w:pPr>
        <w:rPr>
          <w:rFonts w:ascii="Meiryo UI" w:eastAsia="Meiryo UI" w:hAnsi="Meiryo UI"/>
        </w:rPr>
      </w:pPr>
      <w:r>
        <w:rPr>
          <w:rFonts w:ascii="Meiryo UI" w:eastAsia="Meiryo UI" w:hAnsi="Meiryo UI" w:hint="eastAsia"/>
        </w:rPr>
        <w:lastRenderedPageBreak/>
        <w:t xml:space="preserve">　　　※</w:t>
      </w:r>
      <w:proofErr w:type="spellStart"/>
      <w:r w:rsidR="00E94620" w:rsidRPr="003E0CBE">
        <w:rPr>
          <w:rFonts w:ascii="Meiryo UI" w:eastAsia="Meiryo UI" w:hAnsi="Meiryo UI" w:hint="eastAsia"/>
        </w:rPr>
        <w:t>PepUp</w:t>
      </w:r>
      <w:proofErr w:type="spellEnd"/>
      <w:r w:rsidR="00E94620" w:rsidRPr="003E0CBE">
        <w:rPr>
          <w:rFonts w:ascii="Meiryo UI" w:eastAsia="Meiryo UI" w:hAnsi="Meiryo UI" w:hint="eastAsia"/>
        </w:rPr>
        <w:t xml:space="preserve">を利用するためには、 </w:t>
      </w:r>
      <w:proofErr w:type="spellStart"/>
      <w:r w:rsidR="00E94620" w:rsidRPr="003E0CBE">
        <w:rPr>
          <w:rFonts w:ascii="Meiryo UI" w:eastAsia="Meiryo UI" w:hAnsi="Meiryo UI" w:hint="eastAsia"/>
        </w:rPr>
        <w:t>PepUp</w:t>
      </w:r>
      <w:proofErr w:type="spellEnd"/>
      <w:r w:rsidR="00E94620" w:rsidRPr="003E0CBE">
        <w:rPr>
          <w:rFonts w:ascii="Meiryo UI" w:eastAsia="Meiryo UI" w:hAnsi="Meiryo UI" w:hint="eastAsia"/>
        </w:rPr>
        <w:t>への登録が必要です。</w:t>
      </w:r>
    </w:p>
    <w:p w14:paraId="3E52641F" w14:textId="2AF2F4E0" w:rsidR="00E94620" w:rsidRPr="00E94620" w:rsidRDefault="00E94620" w:rsidP="003E0CBE">
      <w:pPr>
        <w:pStyle w:val="af9"/>
        <w:ind w:leftChars="310" w:left="651"/>
        <w:rPr>
          <w:rFonts w:ascii="Meiryo UI" w:eastAsia="Meiryo UI" w:hAnsi="Meiryo UI"/>
        </w:rPr>
      </w:pPr>
      <w:proofErr w:type="spellStart"/>
      <w:r w:rsidRPr="00E94620">
        <w:rPr>
          <w:rFonts w:ascii="Meiryo UI" w:eastAsia="Meiryo UI" w:hAnsi="Meiryo UI" w:hint="eastAsia"/>
        </w:rPr>
        <w:t>PepUp</w:t>
      </w:r>
      <w:proofErr w:type="spellEnd"/>
      <w:r w:rsidRPr="00E94620">
        <w:rPr>
          <w:rFonts w:ascii="Meiryo UI" w:eastAsia="Meiryo UI" w:hAnsi="Meiryo UI" w:hint="eastAsia"/>
        </w:rPr>
        <w:t xml:space="preserve">未登録の方 </w:t>
      </w:r>
      <w:hyperlink r:id="rId14" w:history="1">
        <w:r w:rsidRPr="00E94620">
          <w:rPr>
            <w:rStyle w:val="af3"/>
            <w:rFonts w:ascii="Meiryo UI" w:eastAsia="Meiryo UI" w:hAnsi="Meiryo UI" w:cstheme="minorBidi" w:hint="eastAsia"/>
          </w:rPr>
          <w:t>https://pepup.life/signup</w:t>
        </w:r>
      </w:hyperlink>
      <w:r w:rsidRPr="00E94620">
        <w:rPr>
          <w:rFonts w:ascii="Meiryo UI" w:eastAsia="Meiryo UI" w:hAnsi="Meiryo UI" w:hint="eastAsia"/>
        </w:rPr>
        <w:t>からご登録ください。</w:t>
      </w:r>
    </w:p>
    <w:p w14:paraId="79D7C89C" w14:textId="096BDA07" w:rsidR="00E94620" w:rsidRPr="00E94620" w:rsidRDefault="00E94620" w:rsidP="003E0CBE">
      <w:pPr>
        <w:pStyle w:val="af9"/>
        <w:ind w:leftChars="310" w:left="651"/>
        <w:rPr>
          <w:rFonts w:ascii="Meiryo UI" w:eastAsia="Meiryo UI" w:hAnsi="Meiryo UI"/>
        </w:rPr>
      </w:pPr>
      <w:r w:rsidRPr="00E94620">
        <w:rPr>
          <w:rFonts w:ascii="Meiryo UI" w:eastAsia="Meiryo UI" w:hAnsi="Meiryo UI" w:hint="eastAsia"/>
        </w:rPr>
        <w:t>ご登録いただくにあたって本人確認用コードが必要になりますので、本人確認用コードが分からない方はご連絡ください。</w:t>
      </w:r>
    </w:p>
    <w:p w14:paraId="0B0795C0" w14:textId="45F6B42B" w:rsidR="00E94620" w:rsidRPr="00E94620" w:rsidRDefault="00E94620" w:rsidP="003E0CBE">
      <w:pPr>
        <w:pStyle w:val="af9"/>
        <w:ind w:leftChars="310" w:left="651"/>
        <w:rPr>
          <w:rFonts w:ascii="Meiryo UI" w:eastAsia="Meiryo UI" w:hAnsi="Meiryo UI"/>
        </w:rPr>
      </w:pPr>
      <w:r w:rsidRPr="00E94620">
        <w:rPr>
          <w:rFonts w:ascii="Meiryo UI" w:eastAsia="Meiryo UI" w:hAnsi="Meiryo UI" w:hint="eastAsia"/>
        </w:rPr>
        <w:t xml:space="preserve">　</w:t>
      </w:r>
      <w:r>
        <w:rPr>
          <w:rFonts w:ascii="Meiryo UI" w:eastAsia="Meiryo UI" w:hAnsi="Meiryo UI" w:hint="eastAsia"/>
        </w:rPr>
        <w:t>連絡先：</w:t>
      </w:r>
      <w:r w:rsidRPr="00E94620">
        <w:rPr>
          <w:rFonts w:ascii="Meiryo UI" w:eastAsia="Meiryo UI" w:hAnsi="Meiryo UI" w:hint="eastAsia"/>
        </w:rPr>
        <w:t xml:space="preserve"> </w:t>
      </w:r>
      <w:hyperlink r:id="rId15" w:history="1">
        <w:r w:rsidRPr="00DB3C10">
          <w:rPr>
            <w:rStyle w:val="af3"/>
            <w:rFonts w:ascii="Meiryo UI" w:eastAsia="Meiryo UI" w:hAnsi="Meiryo UI" w:cstheme="minorBidi" w:hint="eastAsia"/>
          </w:rPr>
          <w:t>kenpo_hokenjigyo@ml.mt-pharma.co.jp</w:t>
        </w:r>
      </w:hyperlink>
    </w:p>
    <w:p w14:paraId="3D088E76" w14:textId="77777777" w:rsidR="00E94620" w:rsidRPr="00E94620" w:rsidRDefault="00E94620" w:rsidP="003E0CBE">
      <w:pPr>
        <w:pStyle w:val="af9"/>
        <w:ind w:leftChars="810" w:left="1701"/>
        <w:rPr>
          <w:rFonts w:ascii="Meiryo UI" w:eastAsia="Meiryo UI" w:hAnsi="Meiryo UI"/>
        </w:rPr>
      </w:pPr>
      <w:r w:rsidRPr="00E94620">
        <w:rPr>
          <w:rFonts w:ascii="Meiryo UI" w:eastAsia="Meiryo UI" w:hAnsi="Meiryo UI" w:hint="eastAsia"/>
        </w:rPr>
        <w:t xml:space="preserve">（件名） </w:t>
      </w:r>
      <w:proofErr w:type="spellStart"/>
      <w:r w:rsidRPr="00E94620">
        <w:rPr>
          <w:rFonts w:ascii="Meiryo UI" w:eastAsia="Meiryo UI" w:hAnsi="Meiryo UI" w:hint="eastAsia"/>
        </w:rPr>
        <w:t>PepUp</w:t>
      </w:r>
      <w:proofErr w:type="spellEnd"/>
      <w:r w:rsidRPr="00E94620">
        <w:rPr>
          <w:rFonts w:ascii="Meiryo UI" w:eastAsia="Meiryo UI" w:hAnsi="Meiryo UI" w:hint="eastAsia"/>
        </w:rPr>
        <w:t>本人確認用コード再発行依頼</w:t>
      </w:r>
    </w:p>
    <w:p w14:paraId="10EC24C0" w14:textId="0C4E290D" w:rsidR="00A83A93" w:rsidRPr="00E94620" w:rsidRDefault="00E94620" w:rsidP="003E0CBE">
      <w:pPr>
        <w:pStyle w:val="af9"/>
        <w:ind w:leftChars="810" w:left="1701"/>
        <w:rPr>
          <w:rFonts w:ascii="Meiryo UI" w:eastAsia="Meiryo UI" w:hAnsi="Meiryo UI"/>
        </w:rPr>
      </w:pPr>
      <w:r w:rsidRPr="00E94620">
        <w:rPr>
          <w:rFonts w:ascii="Meiryo UI" w:eastAsia="Meiryo UI" w:hAnsi="Meiryo UI" w:hint="eastAsia"/>
        </w:rPr>
        <w:t>（内容） 社員番号（5桁）、氏名</w:t>
      </w:r>
    </w:p>
    <w:p w14:paraId="20A23302" w14:textId="72EC1D5E" w:rsidR="00A83A93" w:rsidRDefault="00A83A93" w:rsidP="007776E2">
      <w:pPr>
        <w:pStyle w:val="af9"/>
        <w:ind w:leftChars="0" w:left="440"/>
        <w:rPr>
          <w:rFonts w:ascii="Meiryo UI" w:eastAsia="Meiryo UI" w:hAnsi="Meiryo UI"/>
        </w:rPr>
      </w:pPr>
      <w:r>
        <w:rPr>
          <w:rFonts w:ascii="Meiryo UI" w:eastAsia="Meiryo UI" w:hAnsi="Meiryo UI" w:hint="eastAsia"/>
        </w:rPr>
        <w:t>「留意事項」</w:t>
      </w:r>
    </w:p>
    <w:p w14:paraId="46D47980" w14:textId="1374E630" w:rsidR="007776E2" w:rsidRPr="00EF1A4B" w:rsidRDefault="00A061B6" w:rsidP="00EF1A4B">
      <w:pPr>
        <w:pStyle w:val="af9"/>
        <w:ind w:leftChars="0" w:left="440"/>
        <w:rPr>
          <w:rFonts w:ascii="Meiryo UI" w:eastAsia="Meiryo UI" w:hAnsi="Meiryo UI"/>
        </w:rPr>
      </w:pPr>
      <w:r>
        <w:rPr>
          <w:rFonts w:ascii="Meiryo UI" w:eastAsia="Meiryo UI" w:hAnsi="Meiryo UI" w:hint="eastAsia"/>
        </w:rPr>
        <w:t>●</w:t>
      </w:r>
      <w:r w:rsidR="008F7618">
        <w:rPr>
          <w:rFonts w:ascii="Meiryo UI" w:eastAsia="Meiryo UI" w:hAnsi="Meiryo UI" w:hint="eastAsia"/>
        </w:rPr>
        <w:t>諸般の事情</w:t>
      </w:r>
      <w:r w:rsidR="00304697">
        <w:rPr>
          <w:rFonts w:ascii="Meiryo UI" w:eastAsia="Meiryo UI" w:hAnsi="Meiryo UI" w:hint="eastAsia"/>
        </w:rPr>
        <w:t>にて</w:t>
      </w:r>
      <w:r w:rsidR="009256D8">
        <w:rPr>
          <w:rFonts w:ascii="Meiryo UI" w:eastAsia="Meiryo UI" w:hAnsi="Meiryo UI" w:hint="eastAsia"/>
        </w:rPr>
        <w:t>休職</w:t>
      </w:r>
      <w:r w:rsidR="00EF1A4B">
        <w:rPr>
          <w:rFonts w:ascii="Meiryo UI" w:eastAsia="Meiryo UI" w:hAnsi="Meiryo UI" w:hint="eastAsia"/>
        </w:rPr>
        <w:t>（除：転身支援制度による休職）</w:t>
      </w:r>
      <w:r w:rsidR="009256D8" w:rsidRPr="00EF1A4B">
        <w:rPr>
          <w:rFonts w:ascii="Meiryo UI" w:eastAsia="Meiryo UI" w:hAnsi="Meiryo UI" w:hint="eastAsia"/>
        </w:rPr>
        <w:t>されており</w:t>
      </w:r>
      <w:r w:rsidR="008F7618" w:rsidRPr="00EF1A4B">
        <w:rPr>
          <w:rFonts w:ascii="Meiryo UI" w:eastAsia="Meiryo UI" w:hAnsi="Meiryo UI" w:hint="eastAsia"/>
        </w:rPr>
        <w:t>、申し込み期間中に、ご本人が</w:t>
      </w:r>
      <w:r w:rsidR="009256D8" w:rsidRPr="00EF1A4B">
        <w:rPr>
          <w:rFonts w:ascii="Meiryo UI" w:eastAsia="Meiryo UI" w:hAnsi="Meiryo UI" w:hint="eastAsia"/>
        </w:rPr>
        <w:t>会社PCを確認することが</w:t>
      </w:r>
      <w:r w:rsidR="00EF1A4B">
        <w:rPr>
          <w:rFonts w:ascii="Meiryo UI" w:eastAsia="Meiryo UI" w:hAnsi="Meiryo UI" w:hint="eastAsia"/>
        </w:rPr>
        <w:t>非常に</w:t>
      </w:r>
      <w:r w:rsidR="009256D8" w:rsidRPr="00EF1A4B">
        <w:rPr>
          <w:rFonts w:ascii="Meiryo UI" w:eastAsia="Meiryo UI" w:hAnsi="Meiryo UI" w:hint="eastAsia"/>
        </w:rPr>
        <w:t>困難な方については、</w:t>
      </w:r>
      <w:r w:rsidR="009256D8" w:rsidRPr="00EF1A4B">
        <w:rPr>
          <w:rFonts w:ascii="Meiryo UI" w:eastAsia="Meiryo UI" w:hAnsi="Meiryo UI" w:hint="eastAsia"/>
          <w:b/>
          <w:bCs/>
          <w:u w:val="single"/>
        </w:rPr>
        <w:t>当該者の上司</w:t>
      </w:r>
      <w:r w:rsidR="000052C1" w:rsidRPr="00EF1A4B">
        <w:rPr>
          <w:rFonts w:ascii="Meiryo UI" w:eastAsia="Meiryo UI" w:hAnsi="Meiryo UI" w:hint="eastAsia"/>
          <w:b/>
          <w:bCs/>
          <w:u w:val="single"/>
        </w:rPr>
        <w:t>もしくは代理の方</w:t>
      </w:r>
      <w:r w:rsidR="009256D8" w:rsidRPr="00EF1A4B">
        <w:rPr>
          <w:rFonts w:ascii="Meiryo UI" w:eastAsia="Meiryo UI" w:hAnsi="Meiryo UI" w:hint="eastAsia"/>
          <w:b/>
          <w:bCs/>
          <w:u w:val="single"/>
        </w:rPr>
        <w:t>より当健保</w:t>
      </w:r>
      <w:r w:rsidR="00435EE5" w:rsidRPr="00EF1A4B">
        <w:rPr>
          <w:rFonts w:ascii="Meiryo UI" w:eastAsia="Meiryo UI" w:hAnsi="Meiryo UI" w:hint="eastAsia"/>
          <w:b/>
          <w:bCs/>
          <w:u w:val="single"/>
        </w:rPr>
        <w:t>（問合せ先）</w:t>
      </w:r>
      <w:r w:rsidR="009256D8" w:rsidRPr="00EF1A4B">
        <w:rPr>
          <w:rFonts w:ascii="Meiryo UI" w:eastAsia="Meiryo UI" w:hAnsi="Meiryo UI" w:hint="eastAsia"/>
          <w:b/>
          <w:bCs/>
          <w:u w:val="single"/>
        </w:rPr>
        <w:t>まで</w:t>
      </w:r>
      <w:r w:rsidR="00435EE5" w:rsidRPr="00EF1A4B">
        <w:rPr>
          <w:rFonts w:ascii="Meiryo UI" w:eastAsia="Meiryo UI" w:hAnsi="Meiryo UI" w:hint="eastAsia"/>
          <w:b/>
          <w:bCs/>
          <w:u w:val="single"/>
        </w:rPr>
        <w:t>メールにて</w:t>
      </w:r>
      <w:r w:rsidR="009256D8" w:rsidRPr="00EF1A4B">
        <w:rPr>
          <w:rFonts w:ascii="Meiryo UI" w:eastAsia="Meiryo UI" w:hAnsi="Meiryo UI" w:hint="eastAsia"/>
          <w:b/>
          <w:bCs/>
          <w:u w:val="single"/>
        </w:rPr>
        <w:t>ご連絡下さい。</w:t>
      </w:r>
    </w:p>
    <w:p w14:paraId="3707F427" w14:textId="08006571" w:rsidR="00435EE5" w:rsidRDefault="00A061B6" w:rsidP="007776E2">
      <w:pPr>
        <w:pStyle w:val="af9"/>
        <w:ind w:leftChars="0" w:left="440"/>
        <w:rPr>
          <w:rFonts w:ascii="Meiryo UI" w:eastAsia="Meiryo UI" w:hAnsi="Meiryo UI"/>
        </w:rPr>
      </w:pPr>
      <w:r>
        <w:rPr>
          <w:rFonts w:ascii="Meiryo UI" w:eastAsia="Meiryo UI" w:hAnsi="Meiryo UI" w:hint="eastAsia"/>
        </w:rPr>
        <w:t>●</w:t>
      </w:r>
      <w:r w:rsidR="008B20D0">
        <w:rPr>
          <w:rFonts w:ascii="Meiryo UI" w:eastAsia="Meiryo UI" w:hAnsi="Meiryo UI" w:hint="eastAsia"/>
        </w:rPr>
        <w:t>受診開始時（2025年4月1日時点）</w:t>
      </w:r>
      <w:r w:rsidR="00D74510">
        <w:rPr>
          <w:rFonts w:ascii="Meiryo UI" w:eastAsia="Meiryo UI" w:hAnsi="Meiryo UI" w:hint="eastAsia"/>
        </w:rPr>
        <w:t>に</w:t>
      </w:r>
      <w:r w:rsidR="00904477">
        <w:rPr>
          <w:rFonts w:ascii="Meiryo UI" w:eastAsia="Meiryo UI" w:hAnsi="Meiryo UI" w:hint="eastAsia"/>
        </w:rPr>
        <w:t>海外赴任中の方</w:t>
      </w:r>
      <w:r w:rsidR="002B13AA">
        <w:rPr>
          <w:rFonts w:ascii="Meiryo UI" w:eastAsia="Meiryo UI" w:hAnsi="Meiryo UI" w:hint="eastAsia"/>
        </w:rPr>
        <w:t>で上記の対象者の場合は、一時帰国時に</w:t>
      </w:r>
      <w:r w:rsidR="004A000F">
        <w:rPr>
          <w:rFonts w:ascii="Meiryo UI" w:eastAsia="Meiryo UI" w:hAnsi="Meiryo UI" w:hint="eastAsia"/>
        </w:rPr>
        <w:t>受診可能です。申し込み期間については、柔軟に対応させていただきますが、</w:t>
      </w:r>
      <w:r w:rsidR="004A000F" w:rsidRPr="000052C1">
        <w:rPr>
          <w:rFonts w:ascii="Meiryo UI" w:eastAsia="Meiryo UI" w:hAnsi="Meiryo UI" w:hint="eastAsia"/>
          <w:b/>
          <w:bCs/>
          <w:u w:val="single"/>
        </w:rPr>
        <w:t>受診</w:t>
      </w:r>
      <w:r w:rsidR="000052C1" w:rsidRPr="000052C1">
        <w:rPr>
          <w:rFonts w:ascii="Meiryo UI" w:eastAsia="Meiryo UI" w:hAnsi="Meiryo UI" w:hint="eastAsia"/>
          <w:b/>
          <w:bCs/>
          <w:u w:val="single"/>
        </w:rPr>
        <w:t>期間</w:t>
      </w:r>
      <w:r w:rsidR="004A000F" w:rsidRPr="000052C1">
        <w:rPr>
          <w:rFonts w:ascii="Meiryo UI" w:eastAsia="Meiryo UI" w:hAnsi="Meiryo UI" w:hint="eastAsia"/>
          <w:b/>
          <w:bCs/>
          <w:u w:val="single"/>
        </w:rPr>
        <w:t>は</w:t>
      </w:r>
      <w:r w:rsidR="000052C1" w:rsidRPr="000052C1">
        <w:rPr>
          <w:rFonts w:ascii="Meiryo UI" w:eastAsia="Meiryo UI" w:hAnsi="Meiryo UI" w:hint="eastAsia"/>
          <w:b/>
          <w:bCs/>
          <w:u w:val="single"/>
        </w:rPr>
        <w:t>「</w:t>
      </w:r>
      <w:r w:rsidR="004A000F" w:rsidRPr="000052C1">
        <w:rPr>
          <w:rFonts w:ascii="Meiryo UI" w:eastAsia="Meiryo UI" w:hAnsi="Meiryo UI" w:hint="eastAsia"/>
          <w:b/>
          <w:bCs/>
          <w:u w:val="single"/>
        </w:rPr>
        <w:t>2026年2月28日まで</w:t>
      </w:r>
      <w:r w:rsidR="000052C1" w:rsidRPr="000052C1">
        <w:rPr>
          <w:rFonts w:ascii="Meiryo UI" w:eastAsia="Meiryo UI" w:hAnsi="Meiryo UI" w:hint="eastAsia"/>
          <w:b/>
          <w:bCs/>
          <w:u w:val="single"/>
        </w:rPr>
        <w:t>」</w:t>
      </w:r>
      <w:r w:rsidR="004A000F">
        <w:rPr>
          <w:rFonts w:ascii="Meiryo UI" w:eastAsia="Meiryo UI" w:hAnsi="Meiryo UI" w:hint="eastAsia"/>
        </w:rPr>
        <w:t>です。</w:t>
      </w:r>
    </w:p>
    <w:p w14:paraId="041BD695" w14:textId="400AE71F" w:rsidR="004A000F" w:rsidRDefault="00A061B6" w:rsidP="007776E2">
      <w:pPr>
        <w:pStyle w:val="af9"/>
        <w:ind w:leftChars="0" w:left="440"/>
        <w:rPr>
          <w:rFonts w:ascii="Meiryo UI" w:eastAsia="Meiryo UI" w:hAnsi="Meiryo UI" w:cs="Meiryo UI"/>
          <w:szCs w:val="21"/>
        </w:rPr>
      </w:pPr>
      <w:r>
        <w:rPr>
          <w:rFonts w:ascii="Meiryo UI" w:eastAsia="Meiryo UI" w:hAnsi="Meiryo UI" w:hint="eastAsia"/>
        </w:rPr>
        <w:t>●</w:t>
      </w:r>
      <w:r w:rsidR="004B4F97">
        <w:rPr>
          <w:rFonts w:ascii="Meiryo UI" w:eastAsia="Meiryo UI" w:hAnsi="Meiryo UI" w:hint="eastAsia"/>
        </w:rPr>
        <w:t>受診（医療）機関については、当健保の指定先</w:t>
      </w:r>
      <w:r w:rsidR="009C72E5">
        <w:rPr>
          <w:rFonts w:ascii="Meiryo UI" w:eastAsia="Meiryo UI" w:hAnsi="Meiryo UI" w:hint="eastAsia"/>
        </w:rPr>
        <w:t>（</w:t>
      </w:r>
      <w:r w:rsidR="009C72E5" w:rsidRPr="00417B9D">
        <w:rPr>
          <w:rFonts w:ascii="Meiryo UI" w:eastAsia="Meiryo UI" w:hAnsi="Meiryo UI" w:cs="Meiryo UI" w:hint="eastAsia"/>
          <w:szCs w:val="21"/>
        </w:rPr>
        <w:t>ウィーメックス㈱</w:t>
      </w:r>
      <w:r w:rsidR="009C72E5">
        <w:rPr>
          <w:rFonts w:ascii="Meiryo UI" w:eastAsia="Meiryo UI" w:hAnsi="Meiryo UI" w:cs="Meiryo UI" w:hint="eastAsia"/>
          <w:szCs w:val="21"/>
        </w:rPr>
        <w:t>の提携先</w:t>
      </w:r>
      <w:r w:rsidR="000052C1">
        <w:rPr>
          <w:rFonts w:ascii="Meiryo UI" w:eastAsia="Meiryo UI" w:hAnsi="Meiryo UI" w:cs="Meiryo UI" w:hint="eastAsia"/>
          <w:szCs w:val="21"/>
        </w:rPr>
        <w:t>の受診機関</w:t>
      </w:r>
      <w:r w:rsidR="009C72E5">
        <w:rPr>
          <w:rFonts w:ascii="Meiryo UI" w:eastAsia="Meiryo UI" w:hAnsi="Meiryo UI" w:cs="Meiryo UI" w:hint="eastAsia"/>
          <w:szCs w:val="21"/>
        </w:rPr>
        <w:t>）から選択いただくことになります</w:t>
      </w:r>
      <w:r w:rsidR="007B7A9B">
        <w:rPr>
          <w:rFonts w:ascii="Meiryo UI" w:eastAsia="Meiryo UI" w:hAnsi="Meiryo UI" w:cs="Meiryo UI" w:hint="eastAsia"/>
          <w:szCs w:val="21"/>
        </w:rPr>
        <w:t>が、以下の場合は、</w:t>
      </w:r>
      <w:r w:rsidRPr="000052C1">
        <w:rPr>
          <w:rFonts w:ascii="Meiryo UI" w:eastAsia="Meiryo UI" w:hAnsi="Meiryo UI" w:cs="Meiryo UI" w:hint="eastAsia"/>
          <w:b/>
          <w:bCs/>
          <w:szCs w:val="21"/>
        </w:rPr>
        <w:t>全額自己負担</w:t>
      </w:r>
      <w:r>
        <w:rPr>
          <w:rFonts w:ascii="Meiryo UI" w:eastAsia="Meiryo UI" w:hAnsi="Meiryo UI" w:cs="Meiryo UI" w:hint="eastAsia"/>
          <w:szCs w:val="21"/>
        </w:rPr>
        <w:t>となります。</w:t>
      </w:r>
    </w:p>
    <w:p w14:paraId="78E26B15" w14:textId="3E4FE976" w:rsidR="00A061B6" w:rsidRPr="000052C1" w:rsidRDefault="00A061B6" w:rsidP="007776E2">
      <w:pPr>
        <w:pStyle w:val="af9"/>
        <w:ind w:leftChars="0" w:left="440"/>
        <w:rPr>
          <w:rFonts w:ascii="Meiryo UI" w:eastAsia="Meiryo UI" w:hAnsi="Meiryo UI" w:cs="Meiryo UI"/>
          <w:b/>
          <w:bCs/>
          <w:szCs w:val="21"/>
        </w:rPr>
      </w:pPr>
      <w:r>
        <w:rPr>
          <w:rFonts w:ascii="Meiryo UI" w:eastAsia="Meiryo UI" w:hAnsi="Meiryo UI" w:cs="Meiryo UI" w:hint="eastAsia"/>
          <w:szCs w:val="21"/>
        </w:rPr>
        <w:t xml:space="preserve">　</w:t>
      </w:r>
      <w:r w:rsidRPr="000052C1">
        <w:rPr>
          <w:rFonts w:ascii="Meiryo UI" w:eastAsia="Meiryo UI" w:hAnsi="Meiryo UI" w:cs="Meiryo UI" w:hint="eastAsia"/>
          <w:b/>
          <w:bCs/>
          <w:szCs w:val="21"/>
        </w:rPr>
        <w:t>・</w:t>
      </w:r>
      <w:r w:rsidR="00D74510" w:rsidRPr="000052C1">
        <w:rPr>
          <w:rFonts w:ascii="Meiryo UI" w:eastAsia="Meiryo UI" w:hAnsi="Meiryo UI" w:cs="Meiryo UI" w:hint="eastAsia"/>
          <w:b/>
          <w:bCs/>
          <w:szCs w:val="21"/>
        </w:rPr>
        <w:t>ウィーメックス㈱に申し込み</w:t>
      </w:r>
      <w:r w:rsidR="0047724E" w:rsidRPr="000052C1">
        <w:rPr>
          <w:rFonts w:ascii="Meiryo UI" w:eastAsia="Meiryo UI" w:hAnsi="Meiryo UI" w:cs="Meiryo UI" w:hint="eastAsia"/>
          <w:b/>
          <w:bCs/>
          <w:szCs w:val="21"/>
        </w:rPr>
        <w:t>していない場合</w:t>
      </w:r>
    </w:p>
    <w:p w14:paraId="40BF2417" w14:textId="03D79C6F" w:rsidR="0047724E" w:rsidRPr="000052C1" w:rsidRDefault="0047724E" w:rsidP="007776E2">
      <w:pPr>
        <w:pStyle w:val="af9"/>
        <w:ind w:leftChars="0" w:left="440"/>
        <w:rPr>
          <w:rFonts w:ascii="Meiryo UI" w:eastAsia="Meiryo UI" w:hAnsi="Meiryo UI" w:cs="Meiryo UI"/>
          <w:b/>
          <w:bCs/>
          <w:szCs w:val="21"/>
        </w:rPr>
      </w:pPr>
      <w:r>
        <w:rPr>
          <w:rFonts w:ascii="Meiryo UI" w:eastAsia="Meiryo UI" w:hAnsi="Meiryo UI" w:cs="Meiryo UI" w:hint="eastAsia"/>
          <w:szCs w:val="21"/>
        </w:rPr>
        <w:t xml:space="preserve">　</w:t>
      </w:r>
      <w:r w:rsidRPr="000052C1">
        <w:rPr>
          <w:rFonts w:ascii="Meiryo UI" w:eastAsia="Meiryo UI" w:hAnsi="Meiryo UI" w:cs="Meiryo UI" w:hint="eastAsia"/>
          <w:b/>
          <w:bCs/>
          <w:szCs w:val="21"/>
        </w:rPr>
        <w:t>・</w:t>
      </w:r>
      <w:r w:rsidR="000052C1" w:rsidRPr="000052C1">
        <w:rPr>
          <w:rFonts w:ascii="Meiryo UI" w:eastAsia="Meiryo UI" w:hAnsi="Meiryo UI" w:cs="Meiryo UI" w:hint="eastAsia"/>
          <w:b/>
          <w:bCs/>
          <w:szCs w:val="21"/>
        </w:rPr>
        <w:t>受診</w:t>
      </w:r>
      <w:r w:rsidRPr="000052C1">
        <w:rPr>
          <w:rFonts w:ascii="Meiryo UI" w:eastAsia="Meiryo UI" w:hAnsi="Meiryo UI" w:cs="Meiryo UI" w:hint="eastAsia"/>
          <w:b/>
          <w:bCs/>
          <w:szCs w:val="21"/>
        </w:rPr>
        <w:t>日に当健保の</w:t>
      </w:r>
      <w:r w:rsidR="00D12CD1" w:rsidRPr="000052C1">
        <w:rPr>
          <w:rFonts w:ascii="Meiryo UI" w:eastAsia="Meiryo UI" w:hAnsi="Meiryo UI" w:cs="Meiryo UI" w:hint="eastAsia"/>
          <w:b/>
          <w:bCs/>
          <w:szCs w:val="21"/>
        </w:rPr>
        <w:t>「</w:t>
      </w:r>
      <w:r w:rsidRPr="000052C1">
        <w:rPr>
          <w:rFonts w:ascii="Meiryo UI" w:eastAsia="Meiryo UI" w:hAnsi="Meiryo UI" w:cs="Meiryo UI" w:hint="eastAsia"/>
          <w:b/>
          <w:bCs/>
          <w:szCs w:val="21"/>
        </w:rPr>
        <w:t>資格喪失</w:t>
      </w:r>
      <w:r w:rsidR="00D12CD1" w:rsidRPr="000052C1">
        <w:rPr>
          <w:rFonts w:ascii="Meiryo UI" w:eastAsia="Meiryo UI" w:hAnsi="Meiryo UI" w:cs="Meiryo UI" w:hint="eastAsia"/>
          <w:b/>
          <w:bCs/>
          <w:szCs w:val="21"/>
        </w:rPr>
        <w:t>」となっている</w:t>
      </w:r>
      <w:r w:rsidRPr="000052C1">
        <w:rPr>
          <w:rFonts w:ascii="Meiryo UI" w:eastAsia="Meiryo UI" w:hAnsi="Meiryo UI" w:cs="Meiryo UI" w:hint="eastAsia"/>
          <w:b/>
          <w:bCs/>
          <w:szCs w:val="21"/>
        </w:rPr>
        <w:t>場合</w:t>
      </w:r>
    </w:p>
    <w:p w14:paraId="0F743C21" w14:textId="231A1E02" w:rsidR="00EA18CF" w:rsidRDefault="00EA18CF" w:rsidP="007776E2">
      <w:pPr>
        <w:pStyle w:val="af9"/>
        <w:ind w:leftChars="0" w:left="440"/>
        <w:rPr>
          <w:rFonts w:ascii="Meiryo UI" w:eastAsia="Meiryo UI" w:hAnsi="Meiryo UI"/>
        </w:rPr>
      </w:pPr>
      <w:r>
        <w:rPr>
          <w:rFonts w:ascii="Meiryo UI" w:eastAsia="Meiryo UI" w:hAnsi="Meiryo UI" w:cs="Meiryo UI" w:hint="eastAsia"/>
          <w:szCs w:val="21"/>
        </w:rPr>
        <w:t>※</w:t>
      </w:r>
      <w:r w:rsidR="00E320DD">
        <w:rPr>
          <w:rFonts w:ascii="Meiryo UI" w:eastAsia="Meiryo UI" w:hAnsi="Meiryo UI" w:cs="Meiryo UI" w:hint="eastAsia"/>
          <w:szCs w:val="21"/>
        </w:rPr>
        <w:t>受診申し込み後、</w:t>
      </w:r>
      <w:r w:rsidR="00F811AF">
        <w:rPr>
          <w:rFonts w:ascii="Meiryo UI" w:eastAsia="Meiryo UI" w:hAnsi="Meiryo UI" w:cs="Meiryo UI" w:hint="eastAsia"/>
          <w:szCs w:val="21"/>
        </w:rPr>
        <w:t>異動発令等により、受診機関を変更したい場合は、</w:t>
      </w:r>
      <w:r w:rsidR="0089372E">
        <w:rPr>
          <w:rFonts w:ascii="Meiryo UI" w:eastAsia="Meiryo UI" w:hAnsi="Meiryo UI" w:cs="Meiryo UI" w:hint="eastAsia"/>
          <w:szCs w:val="21"/>
        </w:rPr>
        <w:t>ご自身にて</w:t>
      </w:r>
      <w:r w:rsidR="0089372E" w:rsidRPr="000F3504">
        <w:rPr>
          <w:rFonts w:ascii="Meiryo UI" w:eastAsia="Meiryo UI" w:hAnsi="Meiryo UI" w:hint="eastAsia"/>
        </w:rPr>
        <w:t>速やかに</w:t>
      </w:r>
      <w:r w:rsidR="00A36A41">
        <w:rPr>
          <w:rFonts w:ascii="Meiryo UI" w:eastAsia="Meiryo UI" w:hAnsi="Meiryo UI" w:hint="eastAsia"/>
        </w:rPr>
        <w:t>予約された</w:t>
      </w:r>
      <w:r w:rsidR="0089372E" w:rsidRPr="000F3504">
        <w:rPr>
          <w:rFonts w:ascii="Meiryo UI" w:eastAsia="Meiryo UI" w:hAnsi="Meiryo UI" w:hint="eastAsia"/>
        </w:rPr>
        <w:t>健診機関にキャンセルの連絡</w:t>
      </w:r>
      <w:r w:rsidR="00A36A41">
        <w:rPr>
          <w:rFonts w:ascii="Meiryo UI" w:eastAsia="Meiryo UI" w:hAnsi="Meiryo UI" w:hint="eastAsia"/>
        </w:rPr>
        <w:t>してください。</w:t>
      </w:r>
      <w:r w:rsidR="0089372E">
        <w:rPr>
          <w:rFonts w:ascii="Meiryo UI" w:eastAsia="Meiryo UI" w:hAnsi="Meiryo UI" w:hint="eastAsia"/>
        </w:rPr>
        <w:t>また、ウィーメックス㈱</w:t>
      </w:r>
      <w:r w:rsidR="0089372E" w:rsidRPr="000F3504">
        <w:rPr>
          <w:rFonts w:ascii="Meiryo UI" w:eastAsia="Meiryo UI" w:hAnsi="Meiryo UI" w:hint="eastAsia"/>
        </w:rPr>
        <w:t>へ再予約</w:t>
      </w:r>
      <w:r w:rsidR="0089372E">
        <w:rPr>
          <w:rFonts w:ascii="Meiryo UI" w:eastAsia="Meiryo UI" w:hAnsi="Meiryo UI" w:hint="eastAsia"/>
        </w:rPr>
        <w:t>が必要である旨</w:t>
      </w:r>
      <w:r w:rsidR="0089372E" w:rsidRPr="000F3504">
        <w:rPr>
          <w:rFonts w:ascii="Meiryo UI" w:eastAsia="Meiryo UI" w:hAnsi="Meiryo UI" w:hint="eastAsia"/>
        </w:rPr>
        <w:t>連絡して</w:t>
      </w:r>
      <w:r w:rsidR="00A36A41">
        <w:rPr>
          <w:rFonts w:ascii="Meiryo UI" w:eastAsia="Meiryo UI" w:hAnsi="Meiryo UI" w:hint="eastAsia"/>
        </w:rPr>
        <w:t>、</w:t>
      </w:r>
      <w:r w:rsidR="0089372E" w:rsidRPr="000F3504">
        <w:rPr>
          <w:rFonts w:ascii="Meiryo UI" w:eastAsia="Meiryo UI" w:hAnsi="Meiryo UI" w:hint="eastAsia"/>
        </w:rPr>
        <w:t>変更後</w:t>
      </w:r>
      <w:r w:rsidR="0089372E">
        <w:rPr>
          <w:rFonts w:ascii="Meiryo UI" w:eastAsia="Meiryo UI" w:hAnsi="Meiryo UI" w:hint="eastAsia"/>
        </w:rPr>
        <w:t>の</w:t>
      </w:r>
      <w:r w:rsidR="0089372E" w:rsidRPr="000F3504">
        <w:rPr>
          <w:rFonts w:ascii="Meiryo UI" w:eastAsia="Meiryo UI" w:hAnsi="Meiryo UI" w:hint="eastAsia"/>
        </w:rPr>
        <w:t>健診機関へ予約</w:t>
      </w:r>
      <w:r w:rsidR="0089372E">
        <w:rPr>
          <w:rFonts w:ascii="Meiryo UI" w:eastAsia="Meiryo UI" w:hAnsi="Meiryo UI" w:hint="eastAsia"/>
        </w:rPr>
        <w:t>をお願いします</w:t>
      </w:r>
      <w:r w:rsidR="0089372E" w:rsidRPr="000F3504">
        <w:rPr>
          <w:rFonts w:ascii="Meiryo UI" w:eastAsia="Meiryo UI" w:hAnsi="Meiryo UI" w:hint="eastAsia"/>
        </w:rPr>
        <w:t>。</w:t>
      </w:r>
    </w:p>
    <w:p w14:paraId="1BB1EAD0" w14:textId="1E05A7DC" w:rsidR="00A83A93" w:rsidRDefault="00D12CD1" w:rsidP="007776E2">
      <w:pPr>
        <w:pStyle w:val="af9"/>
        <w:ind w:leftChars="0" w:left="440"/>
        <w:rPr>
          <w:rFonts w:ascii="Meiryo UI" w:eastAsia="Meiryo UI" w:hAnsi="Meiryo UI"/>
        </w:rPr>
      </w:pPr>
      <w:r>
        <w:rPr>
          <w:rFonts w:ascii="Meiryo UI" w:eastAsia="Meiryo UI" w:hAnsi="Meiryo UI" w:hint="eastAsia"/>
        </w:rPr>
        <w:t>●</w:t>
      </w:r>
      <w:r w:rsidR="00CC43F8">
        <w:rPr>
          <w:rFonts w:ascii="Meiryo UI" w:eastAsia="Meiryo UI" w:hAnsi="Meiryo UI" w:hint="eastAsia"/>
        </w:rPr>
        <w:t>勤怠関連</w:t>
      </w:r>
    </w:p>
    <w:p w14:paraId="1D906D89" w14:textId="05CB9523" w:rsidR="00CC43F8" w:rsidRDefault="00CC43F8" w:rsidP="007776E2">
      <w:pPr>
        <w:pStyle w:val="af9"/>
        <w:ind w:leftChars="0" w:left="440"/>
        <w:rPr>
          <w:rFonts w:ascii="Meiryo UI" w:eastAsia="Meiryo UI" w:hAnsi="Meiryo UI"/>
        </w:rPr>
      </w:pPr>
      <w:r>
        <w:rPr>
          <w:rFonts w:ascii="Meiryo UI" w:eastAsia="Meiryo UI" w:hAnsi="Meiryo UI" w:hint="eastAsia"/>
        </w:rPr>
        <w:t xml:space="preserve">　所定労働時間における受診は勤務扱い可ですが、勤務扱いされる場合は、受診後速やかに勤務に復帰下さい。</w:t>
      </w:r>
    </w:p>
    <w:p w14:paraId="1402CC39" w14:textId="2F2B42D3" w:rsidR="009256D8" w:rsidRDefault="006E0947" w:rsidP="007776E2">
      <w:pPr>
        <w:pStyle w:val="af9"/>
        <w:ind w:leftChars="0" w:left="440"/>
        <w:rPr>
          <w:rFonts w:ascii="Meiryo UI" w:eastAsia="Meiryo UI" w:hAnsi="Meiryo UI"/>
        </w:rPr>
      </w:pPr>
      <w:r>
        <w:rPr>
          <w:rFonts w:ascii="Meiryo UI" w:eastAsia="Meiryo UI" w:hAnsi="Meiryo UI" w:hint="eastAsia"/>
        </w:rPr>
        <w:t>※受診日程については、</w:t>
      </w:r>
      <w:r w:rsidRPr="000F3504">
        <w:rPr>
          <w:rFonts w:ascii="Meiryo UI" w:eastAsia="Meiryo UI" w:hAnsi="Meiryo UI" w:hint="eastAsia"/>
        </w:rPr>
        <w:t>職場上司とご相談の上、</w:t>
      </w:r>
      <w:r w:rsidR="008A18CC">
        <w:rPr>
          <w:rFonts w:ascii="Meiryo UI" w:eastAsia="Meiryo UI" w:hAnsi="Meiryo UI" w:hint="eastAsia"/>
        </w:rPr>
        <w:t>決定して下さい。なお、</w:t>
      </w:r>
      <w:r w:rsidRPr="000F3504">
        <w:rPr>
          <w:rFonts w:ascii="Meiryo UI" w:eastAsia="Meiryo UI" w:hAnsi="Meiryo UI" w:hint="eastAsia"/>
        </w:rPr>
        <w:t>検査が2日にわたる場合は、定期</w:t>
      </w:r>
      <w:r>
        <w:rPr>
          <w:rFonts w:ascii="Meiryo UI" w:eastAsia="Meiryo UI" w:hAnsi="Meiryo UI" w:hint="eastAsia"/>
        </w:rPr>
        <w:t>健康診断</w:t>
      </w:r>
      <w:r w:rsidRPr="000F3504">
        <w:rPr>
          <w:rFonts w:ascii="Meiryo UI" w:eastAsia="Meiryo UI" w:hAnsi="Meiryo UI" w:hint="eastAsia"/>
        </w:rPr>
        <w:t>項目のみ勤務扱い</w:t>
      </w:r>
      <w:r w:rsidR="008A18CC">
        <w:rPr>
          <w:rFonts w:ascii="Meiryo UI" w:eastAsia="Meiryo UI" w:hAnsi="Meiryo UI" w:hint="eastAsia"/>
        </w:rPr>
        <w:t>可</w:t>
      </w:r>
      <w:r w:rsidRPr="000F3504">
        <w:rPr>
          <w:rFonts w:ascii="Meiryo UI" w:eastAsia="Meiryo UI" w:hAnsi="Meiryo UI" w:hint="eastAsia"/>
        </w:rPr>
        <w:t>です。</w:t>
      </w:r>
    </w:p>
    <w:p w14:paraId="1D1A0FE9" w14:textId="77777777" w:rsidR="00121452" w:rsidRDefault="00A45F56" w:rsidP="00121452">
      <w:pPr>
        <w:pStyle w:val="af9"/>
        <w:ind w:leftChars="0" w:left="440"/>
        <w:rPr>
          <w:rFonts w:ascii="Meiryo UI" w:eastAsia="Meiryo UI" w:hAnsi="Meiryo UI"/>
        </w:rPr>
      </w:pPr>
      <w:r>
        <w:rPr>
          <w:rFonts w:ascii="Meiryo UI" w:eastAsia="Meiryo UI" w:hAnsi="Meiryo UI" w:hint="eastAsia"/>
        </w:rPr>
        <w:t>●交通費</w:t>
      </w:r>
      <w:r w:rsidR="00BB7A6D">
        <w:rPr>
          <w:rFonts w:ascii="Meiryo UI" w:eastAsia="Meiryo UI" w:hAnsi="Meiryo UI" w:hint="eastAsia"/>
        </w:rPr>
        <w:t>：</w:t>
      </w:r>
      <w:r w:rsidR="00BB7A6D" w:rsidRPr="00836967">
        <w:rPr>
          <w:rFonts w:ascii="Meiryo UI" w:eastAsia="Meiryo UI" w:hAnsi="Meiryo UI" w:hint="eastAsia"/>
          <w:b/>
          <w:bCs/>
        </w:rPr>
        <w:t>各自負担</w:t>
      </w:r>
    </w:p>
    <w:p w14:paraId="1179D391" w14:textId="56588603" w:rsidR="00A45F56" w:rsidRPr="00121452" w:rsidRDefault="00A45F56" w:rsidP="00121452">
      <w:pPr>
        <w:pStyle w:val="af9"/>
        <w:ind w:leftChars="0" w:left="440"/>
        <w:rPr>
          <w:rFonts w:ascii="Meiryo UI" w:eastAsia="Meiryo UI" w:hAnsi="Meiryo UI"/>
        </w:rPr>
      </w:pPr>
      <w:r>
        <w:rPr>
          <w:rFonts w:ascii="Meiryo UI" w:eastAsia="Meiryo UI" w:hAnsi="Meiryo UI" w:hint="eastAsia"/>
        </w:rPr>
        <w:t>※</w:t>
      </w:r>
      <w:r w:rsidRPr="0049550D">
        <w:rPr>
          <w:rFonts w:ascii="Meiryo UI" w:eastAsia="Meiryo UI" w:hAnsi="Meiryo UI" w:hint="eastAsia"/>
          <w:u w:val="single"/>
        </w:rPr>
        <w:t>受診後</w:t>
      </w:r>
      <w:r w:rsidR="00BB7A6D">
        <w:rPr>
          <w:rFonts w:ascii="Meiryo UI" w:eastAsia="Meiryo UI" w:hAnsi="Meiryo UI" w:hint="eastAsia"/>
          <w:u w:val="single"/>
        </w:rPr>
        <w:t>に</w:t>
      </w:r>
      <w:r w:rsidRPr="0049550D">
        <w:rPr>
          <w:rFonts w:ascii="Meiryo UI" w:eastAsia="Meiryo UI" w:hAnsi="Meiryo UI" w:hint="eastAsia"/>
          <w:u w:val="single"/>
        </w:rPr>
        <w:t>出社する場合、</w:t>
      </w:r>
      <w:r w:rsidR="00121452">
        <w:rPr>
          <w:rFonts w:ascii="Meiryo UI" w:eastAsia="Meiryo UI" w:hAnsi="Meiryo UI" w:hint="eastAsia"/>
          <w:u w:val="single"/>
        </w:rPr>
        <w:t>「</w:t>
      </w:r>
      <w:r w:rsidRPr="0049550D">
        <w:rPr>
          <w:rFonts w:ascii="Meiryo UI" w:eastAsia="Meiryo UI" w:hAnsi="Meiryo UI" w:hint="eastAsia"/>
          <w:u w:val="single"/>
        </w:rPr>
        <w:t>健診機関</w:t>
      </w:r>
      <w:r w:rsidR="00121452">
        <w:rPr>
          <w:rFonts w:ascii="Meiryo UI" w:eastAsia="Meiryo UI" w:hAnsi="Meiryo UI" w:hint="eastAsia"/>
          <w:u w:val="single"/>
        </w:rPr>
        <w:t>→</w:t>
      </w:r>
      <w:r w:rsidRPr="0049550D">
        <w:rPr>
          <w:rFonts w:ascii="Meiryo UI" w:eastAsia="Meiryo UI" w:hAnsi="Meiryo UI" w:hint="eastAsia"/>
          <w:u w:val="single"/>
        </w:rPr>
        <w:t>会社</w:t>
      </w:r>
      <w:r w:rsidR="00121452">
        <w:rPr>
          <w:rFonts w:ascii="Meiryo UI" w:eastAsia="Meiryo UI" w:hAnsi="Meiryo UI" w:hint="eastAsia"/>
          <w:u w:val="single"/>
        </w:rPr>
        <w:t>」の交通費</w:t>
      </w:r>
      <w:r w:rsidRPr="0049550D">
        <w:rPr>
          <w:rFonts w:ascii="Meiryo UI" w:eastAsia="Meiryo UI" w:hAnsi="Meiryo UI" w:hint="eastAsia"/>
          <w:u w:val="single"/>
        </w:rPr>
        <w:t>は、通勤交通費扱いと</w:t>
      </w:r>
      <w:r w:rsidR="00121452">
        <w:rPr>
          <w:rFonts w:ascii="Meiryo UI" w:eastAsia="Meiryo UI" w:hAnsi="Meiryo UI" w:hint="eastAsia"/>
          <w:u w:val="single"/>
        </w:rPr>
        <w:t>しますので、</w:t>
      </w:r>
      <w:r w:rsidRPr="0049550D">
        <w:rPr>
          <w:rFonts w:ascii="Meiryo UI" w:eastAsia="Meiryo UI" w:hAnsi="Meiryo UI"/>
          <w:u w:val="single"/>
        </w:rPr>
        <w:t>COMPANY</w:t>
      </w:r>
      <w:r w:rsidRPr="0049550D">
        <w:rPr>
          <w:rFonts w:ascii="Meiryo UI" w:eastAsia="Meiryo UI" w:hAnsi="Meiryo UI" w:hint="eastAsia"/>
          <w:u w:val="single"/>
        </w:rPr>
        <w:t>より請求してください。</w:t>
      </w:r>
    </w:p>
    <w:p w14:paraId="7A8A7E86" w14:textId="08281A85" w:rsidR="000052C1" w:rsidRPr="003E6E83" w:rsidRDefault="003E6E83" w:rsidP="00ED45FA">
      <w:pPr>
        <w:ind w:firstLineChars="200" w:firstLine="420"/>
        <w:rPr>
          <w:rFonts w:ascii="Meiryo UI" w:eastAsia="Meiryo UI" w:hAnsi="Meiryo UI"/>
        </w:rPr>
      </w:pPr>
      <w:r>
        <w:rPr>
          <w:rFonts w:ascii="Meiryo UI" w:eastAsia="Meiryo UI" w:hAnsi="Meiryo UI" w:hint="eastAsia"/>
        </w:rPr>
        <w:t>請求方法の</w:t>
      </w:r>
      <w:r w:rsidR="00A45F56" w:rsidRPr="00327BD9">
        <w:rPr>
          <w:rFonts w:ascii="Meiryo UI" w:eastAsia="Meiryo UI" w:hAnsi="Meiryo UI" w:hint="eastAsia"/>
        </w:rPr>
        <w:t>詳細は、</w:t>
      </w:r>
      <w:r>
        <w:rPr>
          <w:rFonts w:ascii="Meiryo UI" w:eastAsia="Meiryo UI" w:hAnsi="Meiryo UI" w:hint="eastAsia"/>
        </w:rPr>
        <w:t>後日</w:t>
      </w:r>
      <w:r w:rsidR="00EA18CF">
        <w:rPr>
          <w:rFonts w:ascii="Meiryo UI" w:eastAsia="Meiryo UI" w:hAnsi="Meiryo UI" w:hint="eastAsia"/>
        </w:rPr>
        <w:t>会社（人事部労務G）</w:t>
      </w:r>
      <w:r>
        <w:rPr>
          <w:rFonts w:ascii="Meiryo UI" w:eastAsia="Meiryo UI" w:hAnsi="Meiryo UI" w:hint="eastAsia"/>
        </w:rPr>
        <w:t>より発信される「</w:t>
      </w:r>
      <w:r w:rsidR="00A45F56" w:rsidRPr="00327BD9">
        <w:rPr>
          <w:rFonts w:ascii="Meiryo UI" w:eastAsia="Meiryo UI" w:hAnsi="Meiryo UI" w:hint="eastAsia"/>
        </w:rPr>
        <w:t>定期健康診断のご案内</w:t>
      </w:r>
      <w:r>
        <w:rPr>
          <w:rFonts w:ascii="Meiryo UI" w:eastAsia="Meiryo UI" w:hAnsi="Meiryo UI" w:hint="eastAsia"/>
        </w:rPr>
        <w:t>」</w:t>
      </w:r>
      <w:r w:rsidR="00A45F56" w:rsidRPr="00327BD9">
        <w:rPr>
          <w:rFonts w:ascii="Meiryo UI" w:eastAsia="Meiryo UI" w:hAnsi="Meiryo UI" w:hint="eastAsia"/>
        </w:rPr>
        <w:t>をご参照</w:t>
      </w:r>
      <w:r w:rsidR="00ED45FA">
        <w:rPr>
          <w:rFonts w:ascii="Meiryo UI" w:eastAsia="Meiryo UI" w:hAnsi="Meiryo UI" w:hint="eastAsia"/>
        </w:rPr>
        <w:t>下さい。</w:t>
      </w:r>
    </w:p>
    <w:p w14:paraId="2BFC4847" w14:textId="325691FC" w:rsidR="00F73103" w:rsidRPr="00033D24" w:rsidRDefault="00D35335" w:rsidP="00F73103">
      <w:pPr>
        <w:rPr>
          <w:rFonts w:ascii="Meiryo UI" w:eastAsia="Meiryo UI" w:hAnsi="Meiryo UI"/>
          <w:b/>
          <w:bCs/>
          <w:color w:val="000000" w:themeColor="text1"/>
        </w:rPr>
      </w:pPr>
      <w:r>
        <w:rPr>
          <w:rFonts w:ascii="Meiryo UI" w:eastAsia="Meiryo UI" w:hAnsi="Meiryo UI" w:hint="eastAsia"/>
          <w:b/>
          <w:bCs/>
          <w:color w:val="000000" w:themeColor="text1"/>
        </w:rPr>
        <w:t>4</w:t>
      </w:r>
      <w:r w:rsidR="00F73103" w:rsidRPr="00033D24">
        <w:rPr>
          <w:rFonts w:ascii="Meiryo UI" w:eastAsia="Meiryo UI" w:hAnsi="Meiryo UI" w:hint="eastAsia"/>
          <w:b/>
          <w:bCs/>
          <w:color w:val="000000" w:themeColor="text1"/>
        </w:rPr>
        <w:t>．</w:t>
      </w:r>
      <w:r w:rsidR="00A36A41" w:rsidRPr="00A36A41">
        <w:rPr>
          <w:rFonts w:ascii="Meiryo UI" w:eastAsia="Meiryo UI" w:hAnsi="Meiryo UI" w:hint="eastAsia"/>
          <w:b/>
          <w:bCs/>
          <w:color w:val="000000" w:themeColor="text1"/>
        </w:rPr>
        <w:t>2025年度・</w:t>
      </w:r>
      <w:r w:rsidR="00A36A41" w:rsidRPr="00A36A41">
        <w:rPr>
          <w:rFonts w:ascii="Meiryo UI" w:eastAsia="Meiryo UI" w:hAnsi="Meiryo UI" w:cs="Meiryo UI" w:hint="eastAsia"/>
          <w:b/>
          <w:bCs/>
          <w:szCs w:val="21"/>
        </w:rPr>
        <w:t>会社が実施する定期健康診断時に同時受診できる検診（がん検査等）</w:t>
      </w:r>
      <w:r w:rsidR="00F73103" w:rsidRPr="00A36A41">
        <w:rPr>
          <w:rFonts w:ascii="Meiryo UI" w:eastAsia="Meiryo UI" w:hAnsi="Meiryo UI" w:hint="eastAsia"/>
          <w:b/>
          <w:bCs/>
          <w:color w:val="000000" w:themeColor="text1"/>
        </w:rPr>
        <w:t>について</w:t>
      </w:r>
    </w:p>
    <w:p w14:paraId="76B414B9" w14:textId="088424A3" w:rsidR="009F0F8A" w:rsidRPr="00033D24" w:rsidRDefault="009D4EE4" w:rsidP="00D35335">
      <w:pPr>
        <w:ind w:leftChars="135" w:left="283" w:firstLine="1"/>
        <w:rPr>
          <w:rFonts w:ascii="Meiryo UI" w:eastAsia="Meiryo UI" w:hAnsi="Meiryo UI"/>
          <w:color w:val="000000" w:themeColor="text1"/>
        </w:rPr>
      </w:pPr>
      <w:r w:rsidRPr="00033D24">
        <w:rPr>
          <w:rFonts w:ascii="Meiryo UI" w:eastAsia="Meiryo UI" w:hAnsi="Meiryo UI" w:hint="eastAsia"/>
          <w:color w:val="000000" w:themeColor="text1"/>
        </w:rPr>
        <w:t>検診項目</w:t>
      </w:r>
      <w:r w:rsidR="00927A02">
        <w:rPr>
          <w:rFonts w:ascii="Meiryo UI" w:eastAsia="Meiryo UI" w:hAnsi="Meiryo UI" w:hint="eastAsia"/>
          <w:color w:val="000000" w:themeColor="text1"/>
        </w:rPr>
        <w:t>及びその対象者</w:t>
      </w:r>
      <w:r w:rsidRPr="00033D24">
        <w:rPr>
          <w:rFonts w:ascii="Meiryo UI" w:eastAsia="Meiryo UI" w:hAnsi="Meiryo UI" w:hint="eastAsia"/>
          <w:color w:val="000000" w:themeColor="text1"/>
        </w:rPr>
        <w:t>は以下の通りです。</w:t>
      </w:r>
      <w:r w:rsidR="00D35335">
        <w:rPr>
          <w:rFonts w:ascii="Meiryo UI" w:eastAsia="Meiryo UI" w:hAnsi="Meiryo UI" w:hint="eastAsia"/>
          <w:color w:val="000000" w:themeColor="text1"/>
        </w:rPr>
        <w:t>なお、</w:t>
      </w:r>
      <w:r w:rsidR="009F0F8A">
        <w:rPr>
          <w:rFonts w:ascii="Meiryo UI" w:eastAsia="Meiryo UI" w:hAnsi="Meiryo UI" w:hint="eastAsia"/>
          <w:color w:val="000000" w:themeColor="text1"/>
        </w:rPr>
        <w:t>いずれの検査も希望される方が対象です。</w:t>
      </w:r>
    </w:p>
    <w:tbl>
      <w:tblPr>
        <w:tblStyle w:val="af0"/>
        <w:tblW w:w="0" w:type="auto"/>
        <w:tblInd w:w="279" w:type="dxa"/>
        <w:tblLook w:val="04A0" w:firstRow="1" w:lastRow="0" w:firstColumn="1" w:lastColumn="0" w:noHBand="0" w:noVBand="1"/>
      </w:tblPr>
      <w:tblGrid>
        <w:gridCol w:w="4111"/>
        <w:gridCol w:w="4961"/>
      </w:tblGrid>
      <w:tr w:rsidR="00927A02" w:rsidRPr="00033D24" w14:paraId="67CDDFDA" w14:textId="4D3E3F3F" w:rsidTr="00ED45FA">
        <w:tc>
          <w:tcPr>
            <w:tcW w:w="4111" w:type="dxa"/>
            <w:shd w:val="clear" w:color="auto" w:fill="002060"/>
          </w:tcPr>
          <w:p w14:paraId="481EC53A" w14:textId="4E128E71" w:rsidR="00927A02" w:rsidRPr="00ED45FA" w:rsidRDefault="00927A02" w:rsidP="0013708A">
            <w:pPr>
              <w:jc w:val="center"/>
              <w:rPr>
                <w:rFonts w:ascii="Meiryo UI" w:eastAsia="Meiryo UI" w:hAnsi="Meiryo UI"/>
                <w:color w:val="FFFFFF" w:themeColor="background1"/>
                <w:sz w:val="20"/>
                <w:szCs w:val="21"/>
              </w:rPr>
            </w:pPr>
            <w:r w:rsidRPr="00ED45FA">
              <w:rPr>
                <w:rFonts w:ascii="Meiryo UI" w:eastAsia="Meiryo UI" w:hAnsi="Meiryo UI" w:hint="eastAsia"/>
                <w:color w:val="FFFFFF" w:themeColor="background1"/>
                <w:sz w:val="20"/>
                <w:szCs w:val="21"/>
              </w:rPr>
              <w:t>疾病予防検診　検査項目</w:t>
            </w:r>
          </w:p>
        </w:tc>
        <w:tc>
          <w:tcPr>
            <w:tcW w:w="4961" w:type="dxa"/>
            <w:shd w:val="clear" w:color="auto" w:fill="002060"/>
          </w:tcPr>
          <w:p w14:paraId="78BC386F" w14:textId="1A0B1D62" w:rsidR="00927A02" w:rsidRPr="00ED45FA" w:rsidRDefault="00927A02" w:rsidP="0013708A">
            <w:pPr>
              <w:jc w:val="center"/>
              <w:rPr>
                <w:rFonts w:ascii="Meiryo UI" w:eastAsia="Meiryo UI" w:hAnsi="Meiryo UI"/>
                <w:color w:val="FFFFFF" w:themeColor="background1"/>
                <w:sz w:val="20"/>
                <w:szCs w:val="21"/>
              </w:rPr>
            </w:pPr>
            <w:r w:rsidRPr="00ED45FA">
              <w:rPr>
                <w:rFonts w:ascii="Meiryo UI" w:eastAsia="Meiryo UI" w:hAnsi="Meiryo UI" w:hint="eastAsia"/>
                <w:color w:val="FFFFFF" w:themeColor="background1"/>
                <w:sz w:val="20"/>
                <w:szCs w:val="21"/>
              </w:rPr>
              <w:t>対象者</w:t>
            </w:r>
          </w:p>
        </w:tc>
      </w:tr>
      <w:tr w:rsidR="00927A02" w:rsidRPr="00033D24" w14:paraId="136ADEF1" w14:textId="5FB3A6CE" w:rsidTr="000052C1">
        <w:trPr>
          <w:trHeight w:val="730"/>
        </w:trPr>
        <w:tc>
          <w:tcPr>
            <w:tcW w:w="4111" w:type="dxa"/>
            <w:vAlign w:val="center"/>
          </w:tcPr>
          <w:p w14:paraId="78526A24" w14:textId="3208D0E6" w:rsidR="00927A02" w:rsidRPr="00033D24" w:rsidRDefault="00927A02" w:rsidP="00E50E72">
            <w:pPr>
              <w:jc w:val="center"/>
              <w:rPr>
                <w:rFonts w:ascii="Meiryo UI" w:eastAsia="Meiryo UI" w:hAnsi="Meiryo UI"/>
                <w:color w:val="000000" w:themeColor="text1"/>
                <w:sz w:val="20"/>
                <w:szCs w:val="21"/>
              </w:rPr>
            </w:pPr>
            <w:r w:rsidRPr="00033D24">
              <w:rPr>
                <w:rFonts w:ascii="Meiryo UI" w:eastAsia="Meiryo UI" w:hAnsi="Meiryo UI" w:hint="eastAsia"/>
                <w:color w:val="000000" w:themeColor="text1"/>
                <w:sz w:val="20"/>
                <w:szCs w:val="21"/>
              </w:rPr>
              <w:t>子宮頸がん検査（医師採取法）</w:t>
            </w:r>
            <w:r w:rsidR="006D5B86">
              <w:rPr>
                <w:rFonts w:ascii="Meiryo UI" w:eastAsia="Meiryo UI" w:hAnsi="Meiryo UI" w:hint="eastAsia"/>
                <w:color w:val="000000" w:themeColor="text1"/>
                <w:sz w:val="20"/>
                <w:szCs w:val="21"/>
              </w:rPr>
              <w:t>**</w:t>
            </w:r>
          </w:p>
        </w:tc>
        <w:tc>
          <w:tcPr>
            <w:tcW w:w="4961" w:type="dxa"/>
          </w:tcPr>
          <w:p w14:paraId="43DD9243" w14:textId="43B3B32B" w:rsidR="00BD76E9" w:rsidRPr="00D35335" w:rsidRDefault="00927A02" w:rsidP="00AA4802">
            <w:pPr>
              <w:rPr>
                <w:rFonts w:ascii="Meiryo UI" w:eastAsia="Meiryo UI" w:hAnsi="Meiryo UI"/>
              </w:rPr>
            </w:pPr>
            <w:r>
              <w:rPr>
                <w:rFonts w:ascii="Meiryo UI" w:eastAsia="Meiryo UI" w:hAnsi="Meiryo UI" w:hint="eastAsia"/>
              </w:rPr>
              <w:t>・</w:t>
            </w:r>
            <w:r w:rsidRPr="002F0A88">
              <w:rPr>
                <w:rFonts w:ascii="Meiryo UI" w:eastAsia="Meiryo UI" w:hAnsi="Meiryo UI" w:hint="eastAsia"/>
              </w:rPr>
              <w:t>2025年4月1日時点で当健保の「被保険者」であり、来年度末（2026年3月31日）時点で</w:t>
            </w:r>
            <w:r>
              <w:rPr>
                <w:rFonts w:ascii="Meiryo UI" w:eastAsia="Meiryo UI" w:hAnsi="Meiryo UI" w:hint="eastAsia"/>
              </w:rPr>
              <w:t>20</w:t>
            </w:r>
          </w:p>
          <w:p w14:paraId="0CBEEBDB" w14:textId="48B4318C" w:rsidR="00927A02" w:rsidRPr="00033D24" w:rsidRDefault="009F0F8A" w:rsidP="00AA4802">
            <w:pPr>
              <w:rPr>
                <w:rFonts w:ascii="Meiryo UI" w:eastAsia="Meiryo UI" w:hAnsi="Meiryo UI"/>
                <w:color w:val="000000" w:themeColor="text1"/>
                <w:sz w:val="20"/>
                <w:szCs w:val="21"/>
              </w:rPr>
            </w:pPr>
            <w:r>
              <w:rPr>
                <w:rFonts w:ascii="Meiryo UI" w:eastAsia="Meiryo UI" w:hAnsi="Meiryo UI" w:hint="eastAsia"/>
              </w:rPr>
              <w:t>歳以上</w:t>
            </w:r>
            <w:r w:rsidR="00927A02" w:rsidRPr="002F0A88">
              <w:rPr>
                <w:rFonts w:ascii="Meiryo UI" w:eastAsia="Meiryo UI" w:hAnsi="Meiryo UI" w:hint="eastAsia"/>
              </w:rPr>
              <w:t>3</w:t>
            </w:r>
            <w:r w:rsidR="000D4357">
              <w:rPr>
                <w:rFonts w:ascii="Meiryo UI" w:eastAsia="Meiryo UI" w:hAnsi="Meiryo UI" w:hint="eastAsia"/>
              </w:rPr>
              <w:t>5歳未満</w:t>
            </w:r>
            <w:r w:rsidR="00927A02" w:rsidRPr="002F0A88">
              <w:rPr>
                <w:rFonts w:ascii="Meiryo UI" w:eastAsia="Meiryo UI" w:hAnsi="Meiryo UI" w:hint="eastAsia"/>
              </w:rPr>
              <w:t>の</w:t>
            </w:r>
            <w:r>
              <w:rPr>
                <w:rFonts w:ascii="Meiryo UI" w:eastAsia="Meiryo UI" w:hAnsi="Meiryo UI" w:hint="eastAsia"/>
              </w:rPr>
              <w:t>女性の方</w:t>
            </w:r>
          </w:p>
        </w:tc>
      </w:tr>
      <w:tr w:rsidR="00927A02" w:rsidRPr="00033D24" w14:paraId="70B05841" w14:textId="2B037E91" w:rsidTr="000052C1">
        <w:tc>
          <w:tcPr>
            <w:tcW w:w="4111" w:type="dxa"/>
          </w:tcPr>
          <w:p w14:paraId="537D791E" w14:textId="6E7A5414" w:rsidR="00927A02" w:rsidRPr="00033D24" w:rsidRDefault="00927A02" w:rsidP="00BC020E">
            <w:pPr>
              <w:jc w:val="center"/>
              <w:rPr>
                <w:rFonts w:ascii="Meiryo UI" w:eastAsia="Meiryo UI" w:hAnsi="Meiryo UI"/>
                <w:color w:val="000000" w:themeColor="text1"/>
                <w:sz w:val="20"/>
                <w:szCs w:val="21"/>
              </w:rPr>
            </w:pPr>
            <w:r w:rsidRPr="00033D24">
              <w:rPr>
                <w:rFonts w:ascii="Meiryo UI" w:eastAsia="Meiryo UI" w:hAnsi="Meiryo UI" w:hint="eastAsia"/>
                <w:color w:val="000000" w:themeColor="text1"/>
                <w:sz w:val="20"/>
                <w:szCs w:val="21"/>
              </w:rPr>
              <w:lastRenderedPageBreak/>
              <w:t>眼底検査（両眼）</w:t>
            </w:r>
          </w:p>
        </w:tc>
        <w:tc>
          <w:tcPr>
            <w:tcW w:w="4961" w:type="dxa"/>
            <w:vMerge w:val="restart"/>
            <w:tcBorders>
              <w:bottom w:val="nil"/>
            </w:tcBorders>
          </w:tcPr>
          <w:p w14:paraId="7BB52DF0" w14:textId="72DF19FC" w:rsidR="006D5B86" w:rsidRPr="00033D24" w:rsidRDefault="006D5B86" w:rsidP="004E28C5">
            <w:pPr>
              <w:rPr>
                <w:rFonts w:ascii="Meiryo UI" w:eastAsia="Meiryo UI" w:hAnsi="Meiryo UI"/>
                <w:color w:val="000000" w:themeColor="text1"/>
                <w:sz w:val="20"/>
                <w:szCs w:val="21"/>
              </w:rPr>
            </w:pPr>
            <w:r>
              <w:rPr>
                <w:rFonts w:ascii="Meiryo UI" w:eastAsia="Meiryo UI" w:hAnsi="Meiryo UI" w:hint="eastAsia"/>
              </w:rPr>
              <w:t>・</w:t>
            </w:r>
            <w:r w:rsidRPr="002F0A88">
              <w:rPr>
                <w:rFonts w:ascii="Meiryo UI" w:eastAsia="Meiryo UI" w:hAnsi="Meiryo UI" w:hint="eastAsia"/>
              </w:rPr>
              <w:t>2025年4月1日時点で当健保の「被保険者」であり、来年度末（2026年3月31日）時点で</w:t>
            </w:r>
            <w:r>
              <w:rPr>
                <w:rFonts w:ascii="Meiryo UI" w:eastAsia="Meiryo UI" w:hAnsi="Meiryo UI" w:hint="eastAsia"/>
              </w:rPr>
              <w:t>35歳以上であり、</w:t>
            </w:r>
            <w:r w:rsidR="00927A02" w:rsidRPr="00033D24">
              <w:rPr>
                <w:rFonts w:ascii="Meiryo UI" w:eastAsia="Meiryo UI" w:hAnsi="Meiryo UI" w:hint="eastAsia"/>
                <w:color w:val="000000" w:themeColor="text1"/>
                <w:sz w:val="20"/>
                <w:szCs w:val="21"/>
              </w:rPr>
              <w:t>人間ドック受診を希望しない</w:t>
            </w:r>
            <w:r>
              <w:rPr>
                <w:rFonts w:ascii="Meiryo UI" w:eastAsia="Meiryo UI" w:hAnsi="Meiryo UI" w:hint="eastAsia"/>
                <w:color w:val="000000" w:themeColor="text1"/>
                <w:sz w:val="20"/>
                <w:szCs w:val="21"/>
              </w:rPr>
              <w:t>方</w:t>
            </w:r>
          </w:p>
        </w:tc>
      </w:tr>
      <w:tr w:rsidR="00927A02" w:rsidRPr="00033D24" w14:paraId="555CEBF9" w14:textId="71E86897" w:rsidTr="000052C1">
        <w:tc>
          <w:tcPr>
            <w:tcW w:w="4111" w:type="dxa"/>
          </w:tcPr>
          <w:p w14:paraId="3836B06C" w14:textId="0B0DE4B6" w:rsidR="00927A02" w:rsidRPr="00033D24" w:rsidRDefault="00927A02" w:rsidP="00BC020E">
            <w:pPr>
              <w:jc w:val="center"/>
              <w:rPr>
                <w:rFonts w:ascii="Meiryo UI" w:eastAsia="Meiryo UI" w:hAnsi="Meiryo UI"/>
                <w:color w:val="000000" w:themeColor="text1"/>
                <w:sz w:val="20"/>
                <w:szCs w:val="21"/>
              </w:rPr>
            </w:pPr>
            <w:r w:rsidRPr="00033D24">
              <w:rPr>
                <w:rFonts w:ascii="Meiryo UI" w:eastAsia="Meiryo UI" w:hAnsi="Meiryo UI" w:hint="eastAsia"/>
                <w:color w:val="000000" w:themeColor="text1"/>
                <w:sz w:val="20"/>
                <w:szCs w:val="21"/>
              </w:rPr>
              <w:t>大腸（：</w:t>
            </w:r>
            <w:r w:rsidR="00EA66F3" w:rsidRPr="00033D24">
              <w:rPr>
                <w:rFonts w:ascii="Meiryo UI" w:eastAsia="Meiryo UI" w:hAnsi="Meiryo UI" w:hint="eastAsia"/>
                <w:color w:val="000000" w:themeColor="text1"/>
                <w:sz w:val="20"/>
                <w:szCs w:val="21"/>
              </w:rPr>
              <w:t>便潜血検査</w:t>
            </w:r>
            <w:r w:rsidRPr="00033D24">
              <w:rPr>
                <w:rFonts w:ascii="Meiryo UI" w:eastAsia="Meiryo UI" w:hAnsi="Meiryo UI" w:hint="eastAsia"/>
                <w:color w:val="000000" w:themeColor="text1"/>
                <w:sz w:val="20"/>
                <w:szCs w:val="21"/>
              </w:rPr>
              <w:t>ラテックス法・二回法）</w:t>
            </w:r>
          </w:p>
        </w:tc>
        <w:tc>
          <w:tcPr>
            <w:tcW w:w="4961" w:type="dxa"/>
            <w:vMerge/>
            <w:tcBorders>
              <w:bottom w:val="single" w:sz="6" w:space="0" w:color="auto"/>
            </w:tcBorders>
          </w:tcPr>
          <w:p w14:paraId="1528B2B8" w14:textId="4CF07593" w:rsidR="00927A02" w:rsidRPr="00033D24" w:rsidRDefault="00927A02" w:rsidP="004E28C5">
            <w:pPr>
              <w:rPr>
                <w:rFonts w:ascii="Meiryo UI" w:eastAsia="Meiryo UI" w:hAnsi="Meiryo UI"/>
                <w:color w:val="000000" w:themeColor="text1"/>
                <w:sz w:val="20"/>
                <w:szCs w:val="21"/>
              </w:rPr>
            </w:pPr>
          </w:p>
        </w:tc>
      </w:tr>
    </w:tbl>
    <w:p w14:paraId="69B7524D" w14:textId="3D9E924D" w:rsidR="00D5238A" w:rsidRPr="00033D24" w:rsidRDefault="00D5238A" w:rsidP="00D5238A">
      <w:pPr>
        <w:tabs>
          <w:tab w:val="left" w:pos="426"/>
        </w:tabs>
        <w:wordWrap w:val="0"/>
        <w:snapToGrid w:val="0"/>
        <w:jc w:val="right"/>
        <w:rPr>
          <w:rStyle w:val="ab"/>
          <w:rFonts w:ascii="Meiryo UI" w:eastAsia="Meiryo UI" w:hAnsi="Meiryo UI"/>
          <w:color w:val="000000" w:themeColor="text1"/>
        </w:rPr>
      </w:pPr>
      <w:r w:rsidRPr="00033D24">
        <w:rPr>
          <w:rStyle w:val="ab"/>
          <w:rFonts w:ascii="Meiryo UI" w:eastAsia="Meiryo UI" w:hAnsi="Meiryo UI" w:hint="eastAsia"/>
          <w:color w:val="000000" w:themeColor="text1"/>
        </w:rPr>
        <w:t xml:space="preserve">**定健と同時実施は20～35歳未満まで　</w:t>
      </w:r>
    </w:p>
    <w:p w14:paraId="2F7E3118" w14:textId="77777777" w:rsidR="00063B88" w:rsidRPr="00063B88" w:rsidRDefault="00063B88" w:rsidP="003F553E">
      <w:pPr>
        <w:tabs>
          <w:tab w:val="left" w:pos="426"/>
        </w:tabs>
        <w:snapToGrid w:val="0"/>
        <w:ind w:leftChars="100" w:left="210"/>
        <w:jc w:val="left"/>
        <w:rPr>
          <w:rFonts w:ascii="Meiryo UI" w:eastAsia="Meiryo UI" w:hAnsi="Meiryo UI" w:cs="Meiryo UI"/>
          <w:szCs w:val="21"/>
        </w:rPr>
      </w:pPr>
      <w:r w:rsidRPr="00182238">
        <w:rPr>
          <w:rFonts w:ascii="Meiryo UI" w:eastAsia="Meiryo UI" w:hAnsi="Meiryo UI" w:cs="Meiryo UI" w:hint="eastAsia"/>
          <w:szCs w:val="21"/>
        </w:rPr>
        <w:t>**</w:t>
      </w:r>
      <w:r w:rsidRPr="00063B88">
        <w:rPr>
          <w:rFonts w:ascii="Meiryo UI" w:eastAsia="Meiryo UI" w:hAnsi="Meiryo UI" w:cs="Meiryo UI" w:hint="eastAsia"/>
          <w:szCs w:val="21"/>
        </w:rPr>
        <w:t>以下のいずれかのケースについては別途ウィーメックスの婦人科健診でも受診可能です。</w:t>
      </w:r>
    </w:p>
    <w:p w14:paraId="172E354C" w14:textId="77777777" w:rsidR="00063B88" w:rsidRPr="00063B88" w:rsidRDefault="00063B88" w:rsidP="00182238">
      <w:pPr>
        <w:tabs>
          <w:tab w:val="left" w:pos="426"/>
        </w:tabs>
        <w:snapToGrid w:val="0"/>
        <w:ind w:leftChars="200" w:left="1365" w:hangingChars="450" w:hanging="945"/>
        <w:jc w:val="left"/>
        <w:rPr>
          <w:rFonts w:ascii="Meiryo UI" w:eastAsia="Meiryo UI" w:hAnsi="Meiryo UI" w:cs="Meiryo UI"/>
          <w:szCs w:val="21"/>
        </w:rPr>
      </w:pPr>
      <w:r w:rsidRPr="00063B88">
        <w:rPr>
          <w:rFonts w:ascii="Meiryo UI" w:eastAsia="Meiryo UI" w:hAnsi="Meiryo UI" w:cs="Meiryo UI" w:hint="eastAsia"/>
          <w:szCs w:val="21"/>
        </w:rPr>
        <w:t>ケース１：来年度末（2026年3月31日）時点で20歳以上35歳未満の女性の方（2025年度4月1日時点で当健保の「被保険者」）が子宮頸がん検査を定期健康診断と同時受診されないケース</w:t>
      </w:r>
    </w:p>
    <w:p w14:paraId="728B4049" w14:textId="62BF5456" w:rsidR="00AF353D" w:rsidRPr="00063B88" w:rsidRDefault="00063B88" w:rsidP="00182238">
      <w:pPr>
        <w:tabs>
          <w:tab w:val="left" w:pos="426"/>
        </w:tabs>
        <w:snapToGrid w:val="0"/>
        <w:ind w:leftChars="200" w:left="1365" w:hangingChars="450" w:hanging="945"/>
        <w:jc w:val="left"/>
        <w:rPr>
          <w:rFonts w:ascii="Meiryo UI" w:eastAsia="Meiryo UI" w:hAnsi="Meiryo UI" w:cs="Meiryo UI"/>
          <w:szCs w:val="21"/>
        </w:rPr>
      </w:pPr>
      <w:r w:rsidRPr="00063B88">
        <w:rPr>
          <w:rFonts w:ascii="Meiryo UI" w:eastAsia="Meiryo UI" w:hAnsi="Meiryo UI" w:cs="Meiryo UI" w:hint="eastAsia"/>
          <w:szCs w:val="21"/>
        </w:rPr>
        <w:t>ケース２：来年度末（2026年3月31日）時点で35歳以上の女性の方（2025年度4月1日時点で当健保の「被保険者」）が人間ドックを受診されないケース</w:t>
      </w:r>
    </w:p>
    <w:p w14:paraId="125D805C" w14:textId="57A028BD" w:rsidR="00F73103" w:rsidRPr="00140A69" w:rsidRDefault="000912CB" w:rsidP="003F553E">
      <w:pPr>
        <w:tabs>
          <w:tab w:val="left" w:pos="426"/>
        </w:tabs>
        <w:snapToGrid w:val="0"/>
        <w:ind w:leftChars="100" w:left="210"/>
        <w:jc w:val="left"/>
        <w:rPr>
          <w:rFonts w:ascii="Meiryo UI" w:eastAsia="Meiryo UI" w:hAnsi="Meiryo UI" w:cs="Meiryo UI"/>
          <w:szCs w:val="21"/>
        </w:rPr>
      </w:pPr>
      <w:r w:rsidRPr="00140A69">
        <w:rPr>
          <w:rFonts w:ascii="Meiryo UI" w:eastAsia="Meiryo UI" w:hAnsi="Meiryo UI" w:cs="Meiryo UI" w:hint="eastAsia"/>
          <w:szCs w:val="21"/>
        </w:rPr>
        <w:t>＜</w:t>
      </w:r>
      <w:r w:rsidR="009B6E5C">
        <w:rPr>
          <w:rFonts w:ascii="Meiryo UI" w:eastAsia="Meiryo UI" w:hAnsi="Meiryo UI" w:cs="Meiryo UI" w:hint="eastAsia"/>
          <w:szCs w:val="21"/>
        </w:rPr>
        <w:t>重要な補足</w:t>
      </w:r>
      <w:r w:rsidRPr="00140A69">
        <w:rPr>
          <w:rFonts w:ascii="Meiryo UI" w:eastAsia="Meiryo UI" w:hAnsi="Meiryo UI" w:cs="Meiryo UI" w:hint="eastAsia"/>
          <w:szCs w:val="21"/>
        </w:rPr>
        <w:t>＞</w:t>
      </w:r>
    </w:p>
    <w:p w14:paraId="2CF734F4" w14:textId="224C2C01" w:rsidR="004E50EB" w:rsidRPr="000F3504" w:rsidRDefault="00667FC3" w:rsidP="003F553E">
      <w:pPr>
        <w:tabs>
          <w:tab w:val="left" w:pos="426"/>
        </w:tabs>
        <w:snapToGrid w:val="0"/>
        <w:ind w:leftChars="100" w:left="210" w:firstLineChars="100" w:firstLine="210"/>
        <w:jc w:val="left"/>
        <w:rPr>
          <w:rFonts w:ascii="Meiryo UI" w:eastAsia="Meiryo UI" w:hAnsi="Meiryo UI" w:cs="Meiryo UI"/>
          <w:szCs w:val="21"/>
        </w:rPr>
      </w:pPr>
      <w:r>
        <w:rPr>
          <w:rFonts w:ascii="Meiryo UI" w:eastAsia="Meiryo UI" w:hAnsi="Meiryo UI" w:cs="Meiryo UI" w:hint="eastAsia"/>
          <w:szCs w:val="21"/>
        </w:rPr>
        <w:t>会社（MTPC-G）</w:t>
      </w:r>
      <w:r w:rsidR="00BD67A9">
        <w:rPr>
          <w:rFonts w:ascii="Meiryo UI" w:eastAsia="Meiryo UI" w:hAnsi="Meiryo UI" w:cs="Meiryo UI" w:hint="eastAsia"/>
          <w:szCs w:val="21"/>
        </w:rPr>
        <w:t>及び</w:t>
      </w:r>
      <w:r>
        <w:rPr>
          <w:rFonts w:ascii="Meiryo UI" w:eastAsia="Meiryo UI" w:hAnsi="Meiryo UI" w:cs="Meiryo UI" w:hint="eastAsia"/>
          <w:szCs w:val="21"/>
        </w:rPr>
        <w:t>当健保</w:t>
      </w:r>
      <w:r w:rsidR="00BD67A9">
        <w:rPr>
          <w:rFonts w:ascii="Meiryo UI" w:eastAsia="Meiryo UI" w:hAnsi="Meiryo UI" w:cs="Meiryo UI" w:hint="eastAsia"/>
          <w:szCs w:val="21"/>
        </w:rPr>
        <w:t>のいずれにおいて</w:t>
      </w:r>
      <w:r>
        <w:rPr>
          <w:rFonts w:ascii="Meiryo UI" w:eastAsia="Meiryo UI" w:hAnsi="Meiryo UI" w:cs="Meiryo UI" w:hint="eastAsia"/>
          <w:szCs w:val="21"/>
        </w:rPr>
        <w:t>も、がん対策の一環としてがん検診の受診率向上を目指しています。</w:t>
      </w:r>
      <w:r w:rsidR="00DC7819">
        <w:rPr>
          <w:rFonts w:ascii="Meiryo UI" w:eastAsia="Meiryo UI" w:hAnsi="Meiryo UI" w:cs="Meiryo UI" w:hint="eastAsia"/>
          <w:szCs w:val="21"/>
        </w:rPr>
        <w:t>会社（MTPC人事部・労務G）</w:t>
      </w:r>
      <w:r w:rsidR="00D43A74">
        <w:rPr>
          <w:rFonts w:ascii="Meiryo UI" w:eastAsia="Meiryo UI" w:hAnsi="Meiryo UI" w:cs="Meiryo UI" w:hint="eastAsia"/>
          <w:szCs w:val="21"/>
        </w:rPr>
        <w:t>から</w:t>
      </w:r>
      <w:r w:rsidR="00C410B9">
        <w:rPr>
          <w:rFonts w:ascii="Meiryo UI" w:eastAsia="Meiryo UI" w:hAnsi="Meiryo UI" w:cs="Meiryo UI" w:hint="eastAsia"/>
          <w:szCs w:val="21"/>
        </w:rPr>
        <w:t>、</w:t>
      </w:r>
      <w:r w:rsidR="004E50EB" w:rsidRPr="000F3504">
        <w:rPr>
          <w:rFonts w:ascii="Meiryo UI" w:eastAsia="Meiryo UI" w:hAnsi="Meiryo UI" w:cs="Meiryo UI" w:hint="eastAsia"/>
          <w:szCs w:val="21"/>
        </w:rPr>
        <w:t>がんの予防、がん検診についての情報提供</w:t>
      </w:r>
      <w:r w:rsidR="00DC7819">
        <w:rPr>
          <w:rFonts w:ascii="Meiryo UI" w:eastAsia="Meiryo UI" w:hAnsi="Meiryo UI" w:cs="Meiryo UI" w:hint="eastAsia"/>
          <w:szCs w:val="21"/>
        </w:rPr>
        <w:t>をしておりますので、以下を参照下さい。</w:t>
      </w:r>
    </w:p>
    <w:p w14:paraId="22B73502" w14:textId="5E6FA1FC" w:rsidR="00F93A2C" w:rsidRPr="000F3504" w:rsidRDefault="004E50EB" w:rsidP="00DC7819">
      <w:pPr>
        <w:tabs>
          <w:tab w:val="left" w:pos="426"/>
        </w:tabs>
        <w:snapToGrid w:val="0"/>
        <w:jc w:val="left"/>
        <w:rPr>
          <w:rFonts w:ascii="Meiryo UI" w:eastAsia="Meiryo UI" w:hAnsi="Meiryo UI" w:cs="Meiryo UI"/>
          <w:szCs w:val="21"/>
        </w:rPr>
      </w:pPr>
      <w:r w:rsidRPr="000F3504">
        <w:rPr>
          <w:rFonts w:ascii="Meiryo UI" w:eastAsia="Meiryo UI" w:hAnsi="Meiryo UI" w:cs="Meiryo UI" w:hint="eastAsia"/>
          <w:szCs w:val="21"/>
        </w:rPr>
        <w:t xml:space="preserve">　　</w:t>
      </w:r>
    </w:p>
    <w:p w14:paraId="69794253" w14:textId="77777777" w:rsidR="004E50EB" w:rsidRPr="000F3504" w:rsidRDefault="004E50EB" w:rsidP="004E50EB">
      <w:pPr>
        <w:tabs>
          <w:tab w:val="left" w:pos="426"/>
        </w:tabs>
        <w:snapToGrid w:val="0"/>
        <w:ind w:left="420" w:hangingChars="200" w:hanging="420"/>
        <w:jc w:val="left"/>
        <w:rPr>
          <w:rFonts w:ascii="Meiryo UI" w:eastAsia="Meiryo UI" w:hAnsi="Meiryo UI" w:cs="Meiryo UI"/>
          <w:sz w:val="18"/>
          <w:szCs w:val="18"/>
          <w:u w:val="single"/>
        </w:rPr>
      </w:pPr>
      <w:r w:rsidRPr="000F3504">
        <w:rPr>
          <w:rFonts w:ascii="Meiryo UI" w:eastAsia="Meiryo UI" w:hAnsi="Meiryo UI" w:cs="Meiryo UI" w:hint="eastAsia"/>
          <w:szCs w:val="21"/>
        </w:rPr>
        <w:t xml:space="preserve">　　</w:t>
      </w:r>
      <w:r w:rsidR="00452155" w:rsidRPr="000F3504">
        <w:rPr>
          <w:rFonts w:ascii="Meiryo UI" w:eastAsia="Meiryo UI" w:hAnsi="Meiryo UI" w:cs="Meiryo UI" w:hint="eastAsia"/>
          <w:szCs w:val="21"/>
        </w:rPr>
        <w:t xml:space="preserve"> </w:t>
      </w:r>
      <w:r w:rsidR="00F93A2C" w:rsidRPr="000F3504">
        <w:rPr>
          <w:rFonts w:ascii="Meiryo UI" w:eastAsia="Meiryo UI" w:hAnsi="Meiryo UI" w:cs="Meiryo UI" w:hint="eastAsia"/>
          <w:szCs w:val="21"/>
        </w:rPr>
        <w:t>治療と仕事の両立支援：</w:t>
      </w:r>
      <w:hyperlink r:id="rId16" w:history="1">
        <w:r w:rsidR="00452155" w:rsidRPr="000F3504">
          <w:rPr>
            <w:rStyle w:val="af3"/>
            <w:rFonts w:ascii="Meiryo UI" w:eastAsia="Meiryo UI" w:hAnsi="Meiryo UI" w:cs="Meiryo UI"/>
            <w:color w:val="auto"/>
            <w:sz w:val="18"/>
            <w:szCs w:val="18"/>
          </w:rPr>
          <w:t>http://weba660.intra.sharedom.net/webapli/happiness-relay/?p=483</w:t>
        </w:r>
      </w:hyperlink>
    </w:p>
    <w:p w14:paraId="6BF2579F" w14:textId="49713161" w:rsidR="00452155" w:rsidRDefault="00452155" w:rsidP="00452155">
      <w:pPr>
        <w:tabs>
          <w:tab w:val="left" w:pos="426"/>
        </w:tabs>
        <w:snapToGrid w:val="0"/>
        <w:ind w:left="360" w:hangingChars="200" w:hanging="360"/>
        <w:jc w:val="left"/>
        <w:rPr>
          <w:rFonts w:ascii="Times New Roman" w:eastAsia="游ゴシック" w:hAnsi="Times New Roman" w:cs="Times New Roman"/>
          <w:sz w:val="22"/>
          <w:u w:val="single"/>
        </w:rPr>
      </w:pPr>
      <w:r w:rsidRPr="000F3504">
        <w:rPr>
          <w:rFonts w:ascii="Meiryo UI" w:eastAsia="Meiryo UI" w:hAnsi="Meiryo UI" w:cs="Meiryo UI" w:hint="eastAsia"/>
          <w:sz w:val="18"/>
          <w:szCs w:val="18"/>
        </w:rPr>
        <w:t xml:space="preserve">　　 　</w:t>
      </w:r>
      <w:r w:rsidR="004E50EB" w:rsidRPr="000F3504">
        <w:rPr>
          <w:rFonts w:ascii="Meiryo UI" w:eastAsia="Meiryo UI" w:hAnsi="Meiryo UI" w:cs="Meiryo UI" w:hint="eastAsia"/>
          <w:szCs w:val="21"/>
        </w:rPr>
        <w:t>がんを知ろう！</w:t>
      </w:r>
      <w:r w:rsidR="004E50EB" w:rsidRPr="000F3504">
        <w:rPr>
          <w:rFonts w:ascii="Meiryo UI" w:eastAsia="Meiryo UI" w:hAnsi="Meiryo UI" w:cs="Meiryo UI" w:hint="eastAsia"/>
          <w:sz w:val="22"/>
          <w:szCs w:val="21"/>
        </w:rPr>
        <w:t>：</w:t>
      </w:r>
      <w:r w:rsidR="004E50EB" w:rsidRPr="000F3504" w:rsidDel="001F3B6D">
        <w:rPr>
          <w:rFonts w:ascii="Meiryo UI" w:eastAsia="Meiryo UI" w:hAnsi="Meiryo UI" w:cs="Meiryo UI"/>
          <w:sz w:val="18"/>
          <w:szCs w:val="18"/>
        </w:rPr>
        <w:t xml:space="preserve"> </w:t>
      </w:r>
      <w:hyperlink r:id="rId17" w:history="1">
        <w:r w:rsidR="004E50EB" w:rsidRPr="000F3504">
          <w:rPr>
            <w:rFonts w:ascii="Times New Roman" w:eastAsia="游ゴシック" w:hAnsi="Times New Roman" w:cs="Times New Roman" w:hint="eastAsia"/>
            <w:sz w:val="22"/>
            <w:u w:val="single"/>
          </w:rPr>
          <w:t>http://weba660.intra.sharedom.net/webapli/happiness-relay/?p=569</w:t>
        </w:r>
      </w:hyperlink>
    </w:p>
    <w:p w14:paraId="6AB2D8B4" w14:textId="77777777" w:rsidR="00986C00" w:rsidRPr="000F3504" w:rsidRDefault="00986C00" w:rsidP="00452155">
      <w:pPr>
        <w:tabs>
          <w:tab w:val="left" w:pos="426"/>
        </w:tabs>
        <w:snapToGrid w:val="0"/>
        <w:ind w:left="440" w:hangingChars="200" w:hanging="440"/>
        <w:jc w:val="left"/>
        <w:rPr>
          <w:rFonts w:ascii="Times New Roman" w:eastAsia="游ゴシック" w:hAnsi="Times New Roman" w:cs="Times New Roman"/>
          <w:sz w:val="22"/>
          <w:u w:val="single"/>
        </w:rPr>
      </w:pPr>
    </w:p>
    <w:p w14:paraId="30585DBA" w14:textId="73B1F8C8" w:rsidR="003D729B" w:rsidRDefault="00F11AA2" w:rsidP="00986C00">
      <w:pPr>
        <w:pStyle w:val="af1"/>
      </w:pPr>
      <w:r w:rsidRPr="004D6EE7">
        <w:rPr>
          <w:rFonts w:hint="eastAsia"/>
        </w:rPr>
        <w:t>以上</w:t>
      </w:r>
    </w:p>
    <w:p w14:paraId="5C102D98" w14:textId="77777777" w:rsidR="00986C00" w:rsidRPr="004D6EE7" w:rsidRDefault="00986C00" w:rsidP="00986C00">
      <w:pPr>
        <w:pStyle w:val="af1"/>
        <w:ind w:right="4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5"/>
        <w:gridCol w:w="5854"/>
      </w:tblGrid>
      <w:tr w:rsidR="00501FE8" w:rsidRPr="00F00812" w14:paraId="51D56DE4" w14:textId="77777777" w:rsidTr="001F20CE">
        <w:trPr>
          <w:trHeight w:val="245"/>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0D4A7" w14:textId="7ACE6CE1" w:rsidR="00355644" w:rsidRPr="004D6EE7" w:rsidRDefault="00DC4445" w:rsidP="00327BD9">
            <w:pPr>
              <w:jc w:val="distribute"/>
              <w:rPr>
                <w:rFonts w:ascii="Meiryo UI" w:eastAsia="Meiryo UI" w:hAnsi="Meiryo UI" w:cs="Meiryo UI"/>
                <w:szCs w:val="21"/>
              </w:rPr>
            </w:pPr>
            <w:r w:rsidRPr="004D6EE7">
              <w:rPr>
                <w:rFonts w:ascii="Meiryo UI" w:eastAsia="Meiryo UI" w:hAnsi="Meiryo UI" w:cs="Meiryo UI" w:hint="eastAsia"/>
                <w:szCs w:val="21"/>
              </w:rPr>
              <w:t>添付資料</w:t>
            </w:r>
            <w:r w:rsidR="001420DB">
              <w:rPr>
                <w:rFonts w:ascii="Meiryo UI" w:eastAsia="Meiryo UI" w:hAnsi="Meiryo UI" w:cs="Meiryo UI" w:hint="eastAsia"/>
                <w:szCs w:val="21"/>
              </w:rPr>
              <w:t>①</w:t>
            </w:r>
          </w:p>
        </w:tc>
        <w:tc>
          <w:tcPr>
            <w:tcW w:w="78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7B14B1" w14:textId="3CD02682" w:rsidR="00355644" w:rsidRPr="00F00812" w:rsidRDefault="00B901A4" w:rsidP="00152B45">
            <w:pPr>
              <w:ind w:left="208" w:hangingChars="99" w:hanging="208"/>
              <w:rPr>
                <w:rFonts w:ascii="Meiryo UI" w:eastAsia="Meiryo UI" w:hAnsi="Meiryo UI" w:cs="Meiryo UI"/>
                <w:szCs w:val="21"/>
              </w:rPr>
            </w:pPr>
            <w:r>
              <w:rPr>
                <w:rFonts w:ascii="Meiryo UI" w:eastAsia="Meiryo UI" w:hAnsi="Meiryo UI" w:cs="Meiryo UI" w:hint="eastAsia"/>
                <w:szCs w:val="21"/>
              </w:rPr>
              <w:t>人間ドック</w:t>
            </w:r>
            <w:r w:rsidR="00DE43A2">
              <w:rPr>
                <w:rFonts w:ascii="Meiryo UI" w:eastAsia="Meiryo UI" w:hAnsi="Meiryo UI" w:cs="Meiryo UI" w:hint="eastAsia"/>
                <w:szCs w:val="21"/>
              </w:rPr>
              <w:t>（定期健康診断</w:t>
            </w:r>
            <w:r>
              <w:rPr>
                <w:rFonts w:ascii="Meiryo UI" w:eastAsia="Meiryo UI" w:hAnsi="Meiryo UI" w:cs="Meiryo UI" w:hint="eastAsia"/>
                <w:szCs w:val="21"/>
              </w:rPr>
              <w:t>代替化</w:t>
            </w:r>
            <w:r w:rsidR="00DE43A2">
              <w:rPr>
                <w:rFonts w:ascii="Meiryo UI" w:eastAsia="Meiryo UI" w:hAnsi="Meiryo UI" w:cs="Meiryo UI" w:hint="eastAsia"/>
                <w:szCs w:val="21"/>
              </w:rPr>
              <w:t>）</w:t>
            </w:r>
            <w:r>
              <w:rPr>
                <w:rFonts w:ascii="Meiryo UI" w:eastAsia="Meiryo UI" w:hAnsi="Meiryo UI" w:cs="Meiryo UI" w:hint="eastAsia"/>
                <w:szCs w:val="21"/>
              </w:rPr>
              <w:t>申込手順</w:t>
            </w:r>
            <w:r w:rsidR="00DE43A2">
              <w:rPr>
                <w:rFonts w:ascii="Meiryo UI" w:eastAsia="Meiryo UI" w:hAnsi="Meiryo UI" w:cs="Meiryo UI" w:hint="eastAsia"/>
                <w:szCs w:val="21"/>
              </w:rPr>
              <w:t>他</w:t>
            </w:r>
          </w:p>
        </w:tc>
      </w:tr>
      <w:tr w:rsidR="006D5A92" w:rsidRPr="00F00812" w14:paraId="1C68B4F0" w14:textId="77777777" w:rsidTr="00A7700C">
        <w:trPr>
          <w:trHeight w:val="341"/>
        </w:trPr>
        <w:tc>
          <w:tcPr>
            <w:tcW w:w="1800" w:type="dxa"/>
            <w:shd w:val="clear" w:color="auto" w:fill="FFFFFF" w:themeFill="background1"/>
            <w:vAlign w:val="center"/>
          </w:tcPr>
          <w:p w14:paraId="03E5A863" w14:textId="77777777" w:rsidR="006D5A92" w:rsidRPr="00F00812" w:rsidRDefault="006D5A92" w:rsidP="00CD02B8">
            <w:pPr>
              <w:jc w:val="distribute"/>
              <w:rPr>
                <w:rFonts w:ascii="Meiryo UI" w:eastAsia="Meiryo UI" w:hAnsi="Meiryo UI" w:cs="Meiryo UI"/>
                <w:szCs w:val="21"/>
              </w:rPr>
            </w:pPr>
            <w:r w:rsidRPr="00F00812">
              <w:rPr>
                <w:rFonts w:ascii="Meiryo UI" w:eastAsia="Meiryo UI" w:hAnsi="Meiryo UI" w:cs="Meiryo UI"/>
                <w:szCs w:val="21"/>
              </w:rPr>
              <w:t>問合せ先</w:t>
            </w:r>
          </w:p>
        </w:tc>
        <w:tc>
          <w:tcPr>
            <w:tcW w:w="1985" w:type="dxa"/>
            <w:shd w:val="clear" w:color="auto" w:fill="FFFFFF" w:themeFill="background1"/>
            <w:vAlign w:val="center"/>
          </w:tcPr>
          <w:p w14:paraId="1C79884D" w14:textId="77777777" w:rsidR="006D5A92" w:rsidRPr="00F00812" w:rsidRDefault="006D5A92" w:rsidP="00BC2C89">
            <w:pPr>
              <w:jc w:val="left"/>
              <w:rPr>
                <w:rFonts w:ascii="Meiryo UI" w:eastAsia="Meiryo UI" w:hAnsi="Meiryo UI" w:cs="Meiryo UI"/>
                <w:szCs w:val="21"/>
              </w:rPr>
            </w:pPr>
            <w:r w:rsidRPr="00F00812">
              <w:rPr>
                <w:rFonts w:ascii="Meiryo UI" w:eastAsia="Meiryo UI" w:hAnsi="Meiryo UI" w:cs="Meiryo UI" w:hint="eastAsia"/>
                <w:szCs w:val="21"/>
              </w:rPr>
              <w:t>健康保険組合</w:t>
            </w:r>
          </w:p>
        </w:tc>
        <w:tc>
          <w:tcPr>
            <w:tcW w:w="5854" w:type="dxa"/>
            <w:shd w:val="clear" w:color="auto" w:fill="FFFFFF" w:themeFill="background1"/>
            <w:vAlign w:val="center"/>
          </w:tcPr>
          <w:p w14:paraId="7D6EBD7F" w14:textId="77777777" w:rsidR="00303283" w:rsidRPr="00303283" w:rsidRDefault="00612179" w:rsidP="00A7700C">
            <w:pPr>
              <w:jc w:val="left"/>
              <w:rPr>
                <w:rFonts w:ascii="Meiryo UI" w:eastAsia="Meiryo UI" w:hAnsi="Meiryo UI" w:cs="Meiryo UI"/>
                <w:szCs w:val="21"/>
              </w:rPr>
            </w:pPr>
            <w:hyperlink r:id="rId18" w:history="1">
              <w:r w:rsidR="00303283" w:rsidRPr="005C39C5">
                <w:rPr>
                  <w:rStyle w:val="af3"/>
                  <w:rFonts w:ascii="Meiryo UI" w:eastAsia="Meiryo UI" w:hAnsi="Meiryo UI" w:cs="Meiryo UI"/>
                  <w:szCs w:val="21"/>
                </w:rPr>
                <w:t>kenpo_kenshin@ml.mt-pharma.co.jp</w:t>
              </w:r>
            </w:hyperlink>
            <w:r w:rsidR="00303283">
              <w:rPr>
                <w:rFonts w:ascii="Meiryo UI" w:eastAsia="Meiryo UI" w:hAnsi="Meiryo UI" w:cs="Meiryo UI" w:hint="eastAsia"/>
                <w:szCs w:val="21"/>
              </w:rPr>
              <w:t xml:space="preserve">　</w:t>
            </w:r>
          </w:p>
        </w:tc>
      </w:tr>
    </w:tbl>
    <w:p w14:paraId="77F22224" w14:textId="77777777" w:rsidR="006706DB" w:rsidRPr="00AF3403" w:rsidRDefault="006706DB" w:rsidP="00A7700C">
      <w:pPr>
        <w:widowControl/>
        <w:jc w:val="left"/>
        <w:rPr>
          <w:rFonts w:ascii="HG丸ｺﾞｼｯｸM-PRO" w:eastAsia="HG丸ｺﾞｼｯｸM-PRO" w:hAnsi="HG丸ｺﾞｼｯｸM-PRO"/>
        </w:rPr>
      </w:pPr>
    </w:p>
    <w:sectPr w:rsidR="006706DB" w:rsidRPr="00AF3403" w:rsidSect="00152B45">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D8AF" w14:textId="77777777" w:rsidR="003761F9" w:rsidRDefault="003761F9" w:rsidP="00BE355C">
      <w:r>
        <w:separator/>
      </w:r>
    </w:p>
  </w:endnote>
  <w:endnote w:type="continuationSeparator" w:id="0">
    <w:p w14:paraId="61EB99E3" w14:textId="77777777" w:rsidR="003761F9" w:rsidRDefault="003761F9" w:rsidP="00BE355C">
      <w:r>
        <w:continuationSeparator/>
      </w:r>
    </w:p>
  </w:endnote>
  <w:endnote w:type="continuationNotice" w:id="1">
    <w:p w14:paraId="6B536E5D" w14:textId="77777777" w:rsidR="003761F9" w:rsidRDefault="00376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MS UI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92A5" w14:textId="77777777" w:rsidR="003761F9" w:rsidRDefault="003761F9" w:rsidP="00BE355C">
      <w:r>
        <w:separator/>
      </w:r>
    </w:p>
  </w:footnote>
  <w:footnote w:type="continuationSeparator" w:id="0">
    <w:p w14:paraId="301136D2" w14:textId="77777777" w:rsidR="003761F9" w:rsidRDefault="003761F9" w:rsidP="00BE355C">
      <w:r>
        <w:continuationSeparator/>
      </w:r>
    </w:p>
  </w:footnote>
  <w:footnote w:type="continuationNotice" w:id="1">
    <w:p w14:paraId="4A151B08" w14:textId="77777777" w:rsidR="003761F9" w:rsidRDefault="00376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C54"/>
    <w:multiLevelType w:val="hybridMultilevel"/>
    <w:tmpl w:val="4A42520E"/>
    <w:lvl w:ilvl="0" w:tplc="EFAADE28">
      <w:start w:val="1"/>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CF247E9"/>
    <w:multiLevelType w:val="hybridMultilevel"/>
    <w:tmpl w:val="CCA8F492"/>
    <w:lvl w:ilvl="0" w:tplc="67CC7986">
      <w:start w:val="1"/>
      <w:numFmt w:val="decimalFullWidth"/>
      <w:lvlText w:val="%1）"/>
      <w:lvlJc w:val="left"/>
      <w:pPr>
        <w:ind w:left="100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4F2C09"/>
    <w:multiLevelType w:val="hybridMultilevel"/>
    <w:tmpl w:val="9C446A4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40D4788"/>
    <w:multiLevelType w:val="hybridMultilevel"/>
    <w:tmpl w:val="DC32F8C2"/>
    <w:lvl w:ilvl="0" w:tplc="3B72DFB4">
      <w:start w:val="3"/>
      <w:numFmt w:val="decimalFullWidth"/>
      <w:lvlText w:val="%1）"/>
      <w:lvlJc w:val="left"/>
      <w:pPr>
        <w:ind w:left="100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6F7B44"/>
    <w:multiLevelType w:val="hybridMultilevel"/>
    <w:tmpl w:val="71F2B8E4"/>
    <w:lvl w:ilvl="0" w:tplc="24F8A99C">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99F3A3E"/>
    <w:multiLevelType w:val="hybridMultilevel"/>
    <w:tmpl w:val="963AABE8"/>
    <w:lvl w:ilvl="0" w:tplc="7704743C">
      <w:start w:val="1"/>
      <w:numFmt w:val="bullet"/>
      <w:lvlText w:val="※"/>
      <w:lvlJc w:val="left"/>
      <w:pPr>
        <w:ind w:left="1210" w:hanging="360"/>
      </w:pPr>
      <w:rPr>
        <w:rFonts w:ascii="Meiryo UI" w:eastAsia="Meiryo UI" w:hAnsi="Meiryo UI"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140C5B"/>
    <w:multiLevelType w:val="hybridMultilevel"/>
    <w:tmpl w:val="D506CA36"/>
    <w:lvl w:ilvl="0" w:tplc="28384F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BC5F45"/>
    <w:multiLevelType w:val="hybridMultilevel"/>
    <w:tmpl w:val="454CD35A"/>
    <w:lvl w:ilvl="0" w:tplc="674AEBD8">
      <w:start w:val="1"/>
      <w:numFmt w:val="decimalFullWidth"/>
      <w:lvlText w:val="%1）"/>
      <w:lvlJc w:val="left"/>
      <w:pPr>
        <w:ind w:left="100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651D84"/>
    <w:multiLevelType w:val="hybridMultilevel"/>
    <w:tmpl w:val="08B8FF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5D4403"/>
    <w:multiLevelType w:val="hybridMultilevel"/>
    <w:tmpl w:val="C3F889BC"/>
    <w:lvl w:ilvl="0" w:tplc="EBFE19E0">
      <w:start w:val="2"/>
      <w:numFmt w:val="decimal"/>
      <w:lvlText w:val="%1."/>
      <w:lvlJc w:val="left"/>
      <w:pPr>
        <w:ind w:left="7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46178D"/>
    <w:multiLevelType w:val="hybridMultilevel"/>
    <w:tmpl w:val="543ABBEE"/>
    <w:lvl w:ilvl="0" w:tplc="DB6C451A">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1" w15:restartNumberingAfterBreak="0">
    <w:nsid w:val="4CD25EB1"/>
    <w:multiLevelType w:val="hybridMultilevel"/>
    <w:tmpl w:val="8A6836BA"/>
    <w:lvl w:ilvl="0" w:tplc="EBFE19E0">
      <w:start w:val="2"/>
      <w:numFmt w:val="decimal"/>
      <w:lvlText w:val="%1."/>
      <w:lvlJc w:val="left"/>
      <w:pPr>
        <w:ind w:left="440" w:hanging="440"/>
      </w:pPr>
      <w:rPr>
        <w:rFonts w:hint="eastAsia"/>
      </w:rPr>
    </w:lvl>
    <w:lvl w:ilvl="1" w:tplc="FE72E7D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F752B0"/>
    <w:multiLevelType w:val="hybridMultilevel"/>
    <w:tmpl w:val="BBD8E4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583578F"/>
    <w:multiLevelType w:val="hybridMultilevel"/>
    <w:tmpl w:val="6700E9A6"/>
    <w:lvl w:ilvl="0" w:tplc="24F8A99C">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55F6017A"/>
    <w:multiLevelType w:val="hybridMultilevel"/>
    <w:tmpl w:val="AC42E6C6"/>
    <w:lvl w:ilvl="0" w:tplc="28F48262">
      <w:start w:val="2"/>
      <w:numFmt w:val="decimalFullWidth"/>
      <w:lvlText w:val="%1）"/>
      <w:lvlJc w:val="left"/>
      <w:pPr>
        <w:ind w:left="100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E0554C"/>
    <w:multiLevelType w:val="hybridMultilevel"/>
    <w:tmpl w:val="DB34E3BE"/>
    <w:lvl w:ilvl="0" w:tplc="71B0C8E4">
      <w:start w:val="1"/>
      <w:numFmt w:val="decimalFullWidth"/>
      <w:lvlText w:val="（%1）"/>
      <w:lvlJc w:val="left"/>
      <w:pPr>
        <w:ind w:left="1350" w:hanging="720"/>
      </w:pPr>
      <w:rPr>
        <w:rFonts w:hint="default"/>
        <w:b/>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3B84525"/>
    <w:multiLevelType w:val="hybridMultilevel"/>
    <w:tmpl w:val="86DAC6F0"/>
    <w:lvl w:ilvl="0" w:tplc="78ACF3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D9646A"/>
    <w:multiLevelType w:val="hybridMultilevel"/>
    <w:tmpl w:val="B97445DC"/>
    <w:lvl w:ilvl="0" w:tplc="0E1CC928">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162D6D"/>
    <w:multiLevelType w:val="hybridMultilevel"/>
    <w:tmpl w:val="CBF29DDA"/>
    <w:lvl w:ilvl="0" w:tplc="32FEA294">
      <w:start w:val="1"/>
      <w:numFmt w:val="decimalFullWidth"/>
      <w:lvlText w:val="%1）"/>
      <w:lvlJc w:val="left"/>
      <w:pPr>
        <w:ind w:left="100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ED326D"/>
    <w:multiLevelType w:val="multilevel"/>
    <w:tmpl w:val="6DB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429A3"/>
    <w:multiLevelType w:val="hybridMultilevel"/>
    <w:tmpl w:val="1CE045D0"/>
    <w:lvl w:ilvl="0" w:tplc="B400038A">
      <w:numFmt w:val="bullet"/>
      <w:lvlText w:val="※"/>
      <w:lvlJc w:val="left"/>
      <w:pPr>
        <w:ind w:left="643" w:hanging="360"/>
      </w:pPr>
      <w:rPr>
        <w:rFonts w:ascii="Meiryo UI" w:eastAsia="Meiryo UI" w:hAnsi="Meiryo UI"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324862914">
    <w:abstractNumId w:val="15"/>
  </w:num>
  <w:num w:numId="2" w16cid:durableId="26412927">
    <w:abstractNumId w:val="19"/>
  </w:num>
  <w:num w:numId="3" w16cid:durableId="1743143152">
    <w:abstractNumId w:val="0"/>
  </w:num>
  <w:num w:numId="4" w16cid:durableId="1645043092">
    <w:abstractNumId w:val="5"/>
  </w:num>
  <w:num w:numId="5" w16cid:durableId="1185901940">
    <w:abstractNumId w:val="20"/>
  </w:num>
  <w:num w:numId="6" w16cid:durableId="1504314968">
    <w:abstractNumId w:val="13"/>
  </w:num>
  <w:num w:numId="7" w16cid:durableId="905605652">
    <w:abstractNumId w:val="16"/>
  </w:num>
  <w:num w:numId="8" w16cid:durableId="1373729672">
    <w:abstractNumId w:val="10"/>
  </w:num>
  <w:num w:numId="9" w16cid:durableId="544952510">
    <w:abstractNumId w:val="12"/>
  </w:num>
  <w:num w:numId="10" w16cid:durableId="902175713">
    <w:abstractNumId w:val="8"/>
  </w:num>
  <w:num w:numId="11" w16cid:durableId="1968926485">
    <w:abstractNumId w:val="9"/>
  </w:num>
  <w:num w:numId="12" w16cid:durableId="537550619">
    <w:abstractNumId w:val="11"/>
  </w:num>
  <w:num w:numId="13" w16cid:durableId="1330250384">
    <w:abstractNumId w:val="1"/>
  </w:num>
  <w:num w:numId="14" w16cid:durableId="884220831">
    <w:abstractNumId w:val="14"/>
  </w:num>
  <w:num w:numId="15" w16cid:durableId="1113204201">
    <w:abstractNumId w:val="3"/>
  </w:num>
  <w:num w:numId="16" w16cid:durableId="2062945841">
    <w:abstractNumId w:val="2"/>
  </w:num>
  <w:num w:numId="17" w16cid:durableId="1459714048">
    <w:abstractNumId w:val="18"/>
  </w:num>
  <w:num w:numId="18" w16cid:durableId="677774197">
    <w:abstractNumId w:val="7"/>
  </w:num>
  <w:num w:numId="19" w16cid:durableId="2110158456">
    <w:abstractNumId w:val="4"/>
  </w:num>
  <w:num w:numId="20" w16cid:durableId="1162350139">
    <w:abstractNumId w:val="6"/>
  </w:num>
  <w:num w:numId="21" w16cid:durableId="827792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DA"/>
    <w:rsid w:val="0000145C"/>
    <w:rsid w:val="00001A78"/>
    <w:rsid w:val="00001DF8"/>
    <w:rsid w:val="000031D1"/>
    <w:rsid w:val="00003FA1"/>
    <w:rsid w:val="0000426B"/>
    <w:rsid w:val="00004303"/>
    <w:rsid w:val="00004C9B"/>
    <w:rsid w:val="000052C1"/>
    <w:rsid w:val="0000591D"/>
    <w:rsid w:val="00006577"/>
    <w:rsid w:val="00006CA0"/>
    <w:rsid w:val="00006D8E"/>
    <w:rsid w:val="000109A2"/>
    <w:rsid w:val="00011BE9"/>
    <w:rsid w:val="0001335E"/>
    <w:rsid w:val="00013CBA"/>
    <w:rsid w:val="00014BBA"/>
    <w:rsid w:val="00015718"/>
    <w:rsid w:val="00015884"/>
    <w:rsid w:val="00016A0D"/>
    <w:rsid w:val="00017DFF"/>
    <w:rsid w:val="000200B0"/>
    <w:rsid w:val="00020F28"/>
    <w:rsid w:val="000222EC"/>
    <w:rsid w:val="00022A70"/>
    <w:rsid w:val="00022DA9"/>
    <w:rsid w:val="000237E7"/>
    <w:rsid w:val="000241AE"/>
    <w:rsid w:val="00025307"/>
    <w:rsid w:val="0002592C"/>
    <w:rsid w:val="00026042"/>
    <w:rsid w:val="00026A51"/>
    <w:rsid w:val="00026C0C"/>
    <w:rsid w:val="00027264"/>
    <w:rsid w:val="00031D66"/>
    <w:rsid w:val="0003235B"/>
    <w:rsid w:val="000328AA"/>
    <w:rsid w:val="00032A2A"/>
    <w:rsid w:val="00033D24"/>
    <w:rsid w:val="00034A99"/>
    <w:rsid w:val="00034D0E"/>
    <w:rsid w:val="000358CF"/>
    <w:rsid w:val="000373C6"/>
    <w:rsid w:val="00037EE5"/>
    <w:rsid w:val="00040200"/>
    <w:rsid w:val="0004047E"/>
    <w:rsid w:val="00040621"/>
    <w:rsid w:val="00044DFA"/>
    <w:rsid w:val="00050956"/>
    <w:rsid w:val="00050D73"/>
    <w:rsid w:val="00052CFF"/>
    <w:rsid w:val="0005358E"/>
    <w:rsid w:val="00053689"/>
    <w:rsid w:val="0005495D"/>
    <w:rsid w:val="00060D75"/>
    <w:rsid w:val="00062C3C"/>
    <w:rsid w:val="00063B88"/>
    <w:rsid w:val="00064253"/>
    <w:rsid w:val="000657AD"/>
    <w:rsid w:val="000658BC"/>
    <w:rsid w:val="00065CC2"/>
    <w:rsid w:val="00070598"/>
    <w:rsid w:val="00070DAA"/>
    <w:rsid w:val="00071005"/>
    <w:rsid w:val="0007185F"/>
    <w:rsid w:val="0007264E"/>
    <w:rsid w:val="000726EE"/>
    <w:rsid w:val="000727D7"/>
    <w:rsid w:val="00073205"/>
    <w:rsid w:val="00074B24"/>
    <w:rsid w:val="00077364"/>
    <w:rsid w:val="000812D5"/>
    <w:rsid w:val="00081654"/>
    <w:rsid w:val="0008553B"/>
    <w:rsid w:val="00086B1D"/>
    <w:rsid w:val="00086E9B"/>
    <w:rsid w:val="000873F9"/>
    <w:rsid w:val="00087A55"/>
    <w:rsid w:val="00087BD3"/>
    <w:rsid w:val="000912CB"/>
    <w:rsid w:val="000919D1"/>
    <w:rsid w:val="000924E4"/>
    <w:rsid w:val="00093AF3"/>
    <w:rsid w:val="000941E8"/>
    <w:rsid w:val="0009490D"/>
    <w:rsid w:val="000956F0"/>
    <w:rsid w:val="000957C0"/>
    <w:rsid w:val="00095880"/>
    <w:rsid w:val="000A099D"/>
    <w:rsid w:val="000A21F7"/>
    <w:rsid w:val="000A4535"/>
    <w:rsid w:val="000A5635"/>
    <w:rsid w:val="000A60DE"/>
    <w:rsid w:val="000A6F05"/>
    <w:rsid w:val="000A71F5"/>
    <w:rsid w:val="000A7955"/>
    <w:rsid w:val="000B1457"/>
    <w:rsid w:val="000B56A1"/>
    <w:rsid w:val="000B5CE1"/>
    <w:rsid w:val="000B6704"/>
    <w:rsid w:val="000B7EBB"/>
    <w:rsid w:val="000C03AA"/>
    <w:rsid w:val="000C09BC"/>
    <w:rsid w:val="000C4ABA"/>
    <w:rsid w:val="000D058F"/>
    <w:rsid w:val="000D2198"/>
    <w:rsid w:val="000D2329"/>
    <w:rsid w:val="000D2D45"/>
    <w:rsid w:val="000D39D5"/>
    <w:rsid w:val="000D3B8D"/>
    <w:rsid w:val="000D3E07"/>
    <w:rsid w:val="000D4357"/>
    <w:rsid w:val="000D4A8C"/>
    <w:rsid w:val="000D5088"/>
    <w:rsid w:val="000D5AFE"/>
    <w:rsid w:val="000D5F0D"/>
    <w:rsid w:val="000D71A7"/>
    <w:rsid w:val="000D7E27"/>
    <w:rsid w:val="000E0ECC"/>
    <w:rsid w:val="000E1518"/>
    <w:rsid w:val="000E1611"/>
    <w:rsid w:val="000E165A"/>
    <w:rsid w:val="000E1B28"/>
    <w:rsid w:val="000E2294"/>
    <w:rsid w:val="000E28A8"/>
    <w:rsid w:val="000E5AF3"/>
    <w:rsid w:val="000E7A89"/>
    <w:rsid w:val="000E7BE2"/>
    <w:rsid w:val="000F15EE"/>
    <w:rsid w:val="000F32F9"/>
    <w:rsid w:val="000F3504"/>
    <w:rsid w:val="000F4C18"/>
    <w:rsid w:val="000F4F3A"/>
    <w:rsid w:val="000F5DAE"/>
    <w:rsid w:val="000F7498"/>
    <w:rsid w:val="00101426"/>
    <w:rsid w:val="00103A24"/>
    <w:rsid w:val="0010462A"/>
    <w:rsid w:val="001046FC"/>
    <w:rsid w:val="001049B1"/>
    <w:rsid w:val="00104ED5"/>
    <w:rsid w:val="00104FBF"/>
    <w:rsid w:val="00105846"/>
    <w:rsid w:val="00106D20"/>
    <w:rsid w:val="00106F70"/>
    <w:rsid w:val="0011026B"/>
    <w:rsid w:val="0011212F"/>
    <w:rsid w:val="00112377"/>
    <w:rsid w:val="00113EC9"/>
    <w:rsid w:val="001143D0"/>
    <w:rsid w:val="0011628C"/>
    <w:rsid w:val="00117215"/>
    <w:rsid w:val="00117295"/>
    <w:rsid w:val="001172EC"/>
    <w:rsid w:val="001173CF"/>
    <w:rsid w:val="001178B1"/>
    <w:rsid w:val="00117A7C"/>
    <w:rsid w:val="0012072B"/>
    <w:rsid w:val="00121184"/>
    <w:rsid w:val="001212F8"/>
    <w:rsid w:val="00121452"/>
    <w:rsid w:val="0012251E"/>
    <w:rsid w:val="0012297A"/>
    <w:rsid w:val="00122B78"/>
    <w:rsid w:val="00122BCA"/>
    <w:rsid w:val="00123681"/>
    <w:rsid w:val="00124D4D"/>
    <w:rsid w:val="0012598D"/>
    <w:rsid w:val="00125ACC"/>
    <w:rsid w:val="00126737"/>
    <w:rsid w:val="001321E4"/>
    <w:rsid w:val="00132672"/>
    <w:rsid w:val="001327AE"/>
    <w:rsid w:val="00132A3B"/>
    <w:rsid w:val="001348AC"/>
    <w:rsid w:val="00135A67"/>
    <w:rsid w:val="0013708A"/>
    <w:rsid w:val="00140A69"/>
    <w:rsid w:val="00141965"/>
    <w:rsid w:val="001420DB"/>
    <w:rsid w:val="001423BC"/>
    <w:rsid w:val="00142712"/>
    <w:rsid w:val="00146D34"/>
    <w:rsid w:val="00147958"/>
    <w:rsid w:val="00150AA6"/>
    <w:rsid w:val="0015129C"/>
    <w:rsid w:val="00152B45"/>
    <w:rsid w:val="00153F9E"/>
    <w:rsid w:val="001553D4"/>
    <w:rsid w:val="001579D5"/>
    <w:rsid w:val="00157DC7"/>
    <w:rsid w:val="0016000A"/>
    <w:rsid w:val="001625CC"/>
    <w:rsid w:val="00162B44"/>
    <w:rsid w:val="0016345A"/>
    <w:rsid w:val="001676BF"/>
    <w:rsid w:val="00167EC3"/>
    <w:rsid w:val="001707C6"/>
    <w:rsid w:val="00170EB2"/>
    <w:rsid w:val="00171C57"/>
    <w:rsid w:val="00172185"/>
    <w:rsid w:val="00173BF0"/>
    <w:rsid w:val="00174D7A"/>
    <w:rsid w:val="00175282"/>
    <w:rsid w:val="001766CE"/>
    <w:rsid w:val="001769F3"/>
    <w:rsid w:val="00177472"/>
    <w:rsid w:val="001776AD"/>
    <w:rsid w:val="0018006E"/>
    <w:rsid w:val="00180C84"/>
    <w:rsid w:val="00180FCC"/>
    <w:rsid w:val="001814FA"/>
    <w:rsid w:val="00182238"/>
    <w:rsid w:val="001834E1"/>
    <w:rsid w:val="001856A3"/>
    <w:rsid w:val="00185F61"/>
    <w:rsid w:val="00186038"/>
    <w:rsid w:val="001864DD"/>
    <w:rsid w:val="00190C3E"/>
    <w:rsid w:val="00190E15"/>
    <w:rsid w:val="0019192D"/>
    <w:rsid w:val="00191C13"/>
    <w:rsid w:val="001926EE"/>
    <w:rsid w:val="0019336A"/>
    <w:rsid w:val="00193669"/>
    <w:rsid w:val="001943F8"/>
    <w:rsid w:val="00194EB2"/>
    <w:rsid w:val="001952A2"/>
    <w:rsid w:val="00195A4C"/>
    <w:rsid w:val="0019723B"/>
    <w:rsid w:val="00197992"/>
    <w:rsid w:val="00197AEE"/>
    <w:rsid w:val="001A2CFE"/>
    <w:rsid w:val="001A2D44"/>
    <w:rsid w:val="001A6996"/>
    <w:rsid w:val="001A70EF"/>
    <w:rsid w:val="001A71BC"/>
    <w:rsid w:val="001B1566"/>
    <w:rsid w:val="001B1983"/>
    <w:rsid w:val="001B2437"/>
    <w:rsid w:val="001B5865"/>
    <w:rsid w:val="001C02FA"/>
    <w:rsid w:val="001C0904"/>
    <w:rsid w:val="001C0DB4"/>
    <w:rsid w:val="001C186E"/>
    <w:rsid w:val="001C23CA"/>
    <w:rsid w:val="001C2E90"/>
    <w:rsid w:val="001C32F5"/>
    <w:rsid w:val="001C394D"/>
    <w:rsid w:val="001C3C90"/>
    <w:rsid w:val="001C3F8F"/>
    <w:rsid w:val="001C4308"/>
    <w:rsid w:val="001C448F"/>
    <w:rsid w:val="001C46F2"/>
    <w:rsid w:val="001C566F"/>
    <w:rsid w:val="001C693F"/>
    <w:rsid w:val="001C69EB"/>
    <w:rsid w:val="001C7677"/>
    <w:rsid w:val="001C78DF"/>
    <w:rsid w:val="001D0D95"/>
    <w:rsid w:val="001D1253"/>
    <w:rsid w:val="001D18E8"/>
    <w:rsid w:val="001D20FE"/>
    <w:rsid w:val="001D25F0"/>
    <w:rsid w:val="001D3F30"/>
    <w:rsid w:val="001D42ED"/>
    <w:rsid w:val="001D4FAB"/>
    <w:rsid w:val="001D6044"/>
    <w:rsid w:val="001D639C"/>
    <w:rsid w:val="001D6E1E"/>
    <w:rsid w:val="001D6F0D"/>
    <w:rsid w:val="001D74BC"/>
    <w:rsid w:val="001E053B"/>
    <w:rsid w:val="001E1818"/>
    <w:rsid w:val="001E34DD"/>
    <w:rsid w:val="001E48FB"/>
    <w:rsid w:val="001E6D97"/>
    <w:rsid w:val="001F20CE"/>
    <w:rsid w:val="001F2754"/>
    <w:rsid w:val="001F27E6"/>
    <w:rsid w:val="001F4CBE"/>
    <w:rsid w:val="001F4E64"/>
    <w:rsid w:val="001F5317"/>
    <w:rsid w:val="001F6017"/>
    <w:rsid w:val="001F75D3"/>
    <w:rsid w:val="001F7927"/>
    <w:rsid w:val="001F7E6C"/>
    <w:rsid w:val="00200EAB"/>
    <w:rsid w:val="002019AD"/>
    <w:rsid w:val="00203CB2"/>
    <w:rsid w:val="00205123"/>
    <w:rsid w:val="00207C0A"/>
    <w:rsid w:val="00210A6F"/>
    <w:rsid w:val="00210ACF"/>
    <w:rsid w:val="00211215"/>
    <w:rsid w:val="002120BE"/>
    <w:rsid w:val="002147DD"/>
    <w:rsid w:val="00215E3B"/>
    <w:rsid w:val="00216A7A"/>
    <w:rsid w:val="00216B20"/>
    <w:rsid w:val="002178F3"/>
    <w:rsid w:val="00217E64"/>
    <w:rsid w:val="002214D4"/>
    <w:rsid w:val="00222889"/>
    <w:rsid w:val="00222C37"/>
    <w:rsid w:val="00222FD4"/>
    <w:rsid w:val="0022376E"/>
    <w:rsid w:val="00225AC4"/>
    <w:rsid w:val="002261B0"/>
    <w:rsid w:val="002271F5"/>
    <w:rsid w:val="00230392"/>
    <w:rsid w:val="00230869"/>
    <w:rsid w:val="00230EA6"/>
    <w:rsid w:val="002319D3"/>
    <w:rsid w:val="00232350"/>
    <w:rsid w:val="0023765E"/>
    <w:rsid w:val="00240434"/>
    <w:rsid w:val="00241CFC"/>
    <w:rsid w:val="00243F93"/>
    <w:rsid w:val="002446B9"/>
    <w:rsid w:val="002449D8"/>
    <w:rsid w:val="00245474"/>
    <w:rsid w:val="00245E72"/>
    <w:rsid w:val="0024780D"/>
    <w:rsid w:val="00250596"/>
    <w:rsid w:val="00250F97"/>
    <w:rsid w:val="00251797"/>
    <w:rsid w:val="0025199A"/>
    <w:rsid w:val="002520A6"/>
    <w:rsid w:val="00252D95"/>
    <w:rsid w:val="002545D2"/>
    <w:rsid w:val="00256A1E"/>
    <w:rsid w:val="0026163B"/>
    <w:rsid w:val="002621A4"/>
    <w:rsid w:val="002622BF"/>
    <w:rsid w:val="0026359D"/>
    <w:rsid w:val="00263E79"/>
    <w:rsid w:val="00265E81"/>
    <w:rsid w:val="002661D5"/>
    <w:rsid w:val="002663DA"/>
    <w:rsid w:val="00266461"/>
    <w:rsid w:val="00266F83"/>
    <w:rsid w:val="00270461"/>
    <w:rsid w:val="00270B10"/>
    <w:rsid w:val="00270DB7"/>
    <w:rsid w:val="00271018"/>
    <w:rsid w:val="00272DFE"/>
    <w:rsid w:val="00273301"/>
    <w:rsid w:val="00273CDD"/>
    <w:rsid w:val="00273D0C"/>
    <w:rsid w:val="00273F1E"/>
    <w:rsid w:val="00275450"/>
    <w:rsid w:val="00275B38"/>
    <w:rsid w:val="002779F8"/>
    <w:rsid w:val="00281D0B"/>
    <w:rsid w:val="00283BCD"/>
    <w:rsid w:val="00283F24"/>
    <w:rsid w:val="0028542B"/>
    <w:rsid w:val="0028658E"/>
    <w:rsid w:val="00287BE1"/>
    <w:rsid w:val="0029037F"/>
    <w:rsid w:val="00291108"/>
    <w:rsid w:val="00292306"/>
    <w:rsid w:val="00292A11"/>
    <w:rsid w:val="00295160"/>
    <w:rsid w:val="002953F2"/>
    <w:rsid w:val="002971C6"/>
    <w:rsid w:val="00297416"/>
    <w:rsid w:val="0029745A"/>
    <w:rsid w:val="00297A10"/>
    <w:rsid w:val="002A1A5B"/>
    <w:rsid w:val="002A1BCC"/>
    <w:rsid w:val="002A2070"/>
    <w:rsid w:val="002A2740"/>
    <w:rsid w:val="002A3C71"/>
    <w:rsid w:val="002A3DF4"/>
    <w:rsid w:val="002A6E4F"/>
    <w:rsid w:val="002A6E74"/>
    <w:rsid w:val="002A726D"/>
    <w:rsid w:val="002A7BC6"/>
    <w:rsid w:val="002B13AA"/>
    <w:rsid w:val="002B268D"/>
    <w:rsid w:val="002B3BD6"/>
    <w:rsid w:val="002B5E8F"/>
    <w:rsid w:val="002B601E"/>
    <w:rsid w:val="002B6B7C"/>
    <w:rsid w:val="002B736B"/>
    <w:rsid w:val="002B7A1D"/>
    <w:rsid w:val="002C2972"/>
    <w:rsid w:val="002C4895"/>
    <w:rsid w:val="002C507A"/>
    <w:rsid w:val="002C67A4"/>
    <w:rsid w:val="002C6FF8"/>
    <w:rsid w:val="002C79F6"/>
    <w:rsid w:val="002D0C69"/>
    <w:rsid w:val="002D0E65"/>
    <w:rsid w:val="002D20E3"/>
    <w:rsid w:val="002D2D27"/>
    <w:rsid w:val="002D3960"/>
    <w:rsid w:val="002D4428"/>
    <w:rsid w:val="002D4A77"/>
    <w:rsid w:val="002D5578"/>
    <w:rsid w:val="002D5653"/>
    <w:rsid w:val="002D5BE6"/>
    <w:rsid w:val="002E1142"/>
    <w:rsid w:val="002E15F3"/>
    <w:rsid w:val="002E29C3"/>
    <w:rsid w:val="002E33F8"/>
    <w:rsid w:val="002E457F"/>
    <w:rsid w:val="002E4ADC"/>
    <w:rsid w:val="002F0345"/>
    <w:rsid w:val="002F060F"/>
    <w:rsid w:val="002F0A88"/>
    <w:rsid w:val="002F13BF"/>
    <w:rsid w:val="002F2BB7"/>
    <w:rsid w:val="002F79B4"/>
    <w:rsid w:val="002F7AC0"/>
    <w:rsid w:val="00300D1C"/>
    <w:rsid w:val="00301460"/>
    <w:rsid w:val="00301CE8"/>
    <w:rsid w:val="00302FFF"/>
    <w:rsid w:val="00303283"/>
    <w:rsid w:val="00303A92"/>
    <w:rsid w:val="00304697"/>
    <w:rsid w:val="00304789"/>
    <w:rsid w:val="00306391"/>
    <w:rsid w:val="00306BB0"/>
    <w:rsid w:val="003115BF"/>
    <w:rsid w:val="00312019"/>
    <w:rsid w:val="00312839"/>
    <w:rsid w:val="003140A8"/>
    <w:rsid w:val="003142A0"/>
    <w:rsid w:val="0031593F"/>
    <w:rsid w:val="00316A82"/>
    <w:rsid w:val="00323907"/>
    <w:rsid w:val="00323CE4"/>
    <w:rsid w:val="00323F72"/>
    <w:rsid w:val="00324876"/>
    <w:rsid w:val="00324988"/>
    <w:rsid w:val="00324C34"/>
    <w:rsid w:val="00325F0B"/>
    <w:rsid w:val="00327338"/>
    <w:rsid w:val="00327BD9"/>
    <w:rsid w:val="0033030C"/>
    <w:rsid w:val="00330360"/>
    <w:rsid w:val="00330C52"/>
    <w:rsid w:val="00330DBE"/>
    <w:rsid w:val="00330FA4"/>
    <w:rsid w:val="00332ACC"/>
    <w:rsid w:val="0033334B"/>
    <w:rsid w:val="003336A5"/>
    <w:rsid w:val="003373CE"/>
    <w:rsid w:val="00337B62"/>
    <w:rsid w:val="00340A7E"/>
    <w:rsid w:val="0034248F"/>
    <w:rsid w:val="00343BCB"/>
    <w:rsid w:val="0034403F"/>
    <w:rsid w:val="00345E36"/>
    <w:rsid w:val="00345E3D"/>
    <w:rsid w:val="003472CA"/>
    <w:rsid w:val="00353917"/>
    <w:rsid w:val="003543FC"/>
    <w:rsid w:val="003546E1"/>
    <w:rsid w:val="00354803"/>
    <w:rsid w:val="00355644"/>
    <w:rsid w:val="00357832"/>
    <w:rsid w:val="00357CB4"/>
    <w:rsid w:val="00361F1C"/>
    <w:rsid w:val="003620A6"/>
    <w:rsid w:val="003635F1"/>
    <w:rsid w:val="00363B56"/>
    <w:rsid w:val="00365448"/>
    <w:rsid w:val="00365D1E"/>
    <w:rsid w:val="003669DA"/>
    <w:rsid w:val="003701EA"/>
    <w:rsid w:val="00370B52"/>
    <w:rsid w:val="00370C52"/>
    <w:rsid w:val="0037358E"/>
    <w:rsid w:val="00374209"/>
    <w:rsid w:val="003755E7"/>
    <w:rsid w:val="003761F9"/>
    <w:rsid w:val="00376640"/>
    <w:rsid w:val="00377683"/>
    <w:rsid w:val="00377847"/>
    <w:rsid w:val="00377EDF"/>
    <w:rsid w:val="0038069E"/>
    <w:rsid w:val="00381EA8"/>
    <w:rsid w:val="0038243B"/>
    <w:rsid w:val="003828F4"/>
    <w:rsid w:val="0038337D"/>
    <w:rsid w:val="0038359C"/>
    <w:rsid w:val="00385DCC"/>
    <w:rsid w:val="00386B39"/>
    <w:rsid w:val="00386D68"/>
    <w:rsid w:val="00386DE3"/>
    <w:rsid w:val="00387486"/>
    <w:rsid w:val="003915D4"/>
    <w:rsid w:val="00392C63"/>
    <w:rsid w:val="00392DE8"/>
    <w:rsid w:val="00393E8D"/>
    <w:rsid w:val="00396473"/>
    <w:rsid w:val="003967BC"/>
    <w:rsid w:val="00396DA3"/>
    <w:rsid w:val="00396EBC"/>
    <w:rsid w:val="00397424"/>
    <w:rsid w:val="003A2CC5"/>
    <w:rsid w:val="003A534D"/>
    <w:rsid w:val="003A6193"/>
    <w:rsid w:val="003A69BC"/>
    <w:rsid w:val="003A6D62"/>
    <w:rsid w:val="003B0B64"/>
    <w:rsid w:val="003B16CD"/>
    <w:rsid w:val="003B2C18"/>
    <w:rsid w:val="003B4C08"/>
    <w:rsid w:val="003B53E7"/>
    <w:rsid w:val="003B61C3"/>
    <w:rsid w:val="003C0604"/>
    <w:rsid w:val="003C2DA0"/>
    <w:rsid w:val="003C31A4"/>
    <w:rsid w:val="003C3779"/>
    <w:rsid w:val="003C7452"/>
    <w:rsid w:val="003D0CCF"/>
    <w:rsid w:val="003D0E5A"/>
    <w:rsid w:val="003D1977"/>
    <w:rsid w:val="003D1A8F"/>
    <w:rsid w:val="003D2CBF"/>
    <w:rsid w:val="003D2F2E"/>
    <w:rsid w:val="003D63AF"/>
    <w:rsid w:val="003D69E9"/>
    <w:rsid w:val="003D6B25"/>
    <w:rsid w:val="003D729B"/>
    <w:rsid w:val="003E0CBE"/>
    <w:rsid w:val="003E1E01"/>
    <w:rsid w:val="003E2B69"/>
    <w:rsid w:val="003E2E81"/>
    <w:rsid w:val="003E36C9"/>
    <w:rsid w:val="003E3A77"/>
    <w:rsid w:val="003E3C61"/>
    <w:rsid w:val="003E4BB6"/>
    <w:rsid w:val="003E5B3E"/>
    <w:rsid w:val="003E6389"/>
    <w:rsid w:val="003E6E83"/>
    <w:rsid w:val="003E715F"/>
    <w:rsid w:val="003F0C13"/>
    <w:rsid w:val="003F3266"/>
    <w:rsid w:val="003F3ACC"/>
    <w:rsid w:val="003F4DD4"/>
    <w:rsid w:val="003F553E"/>
    <w:rsid w:val="003F7A82"/>
    <w:rsid w:val="00400D6F"/>
    <w:rsid w:val="004014AB"/>
    <w:rsid w:val="004030CC"/>
    <w:rsid w:val="004035CA"/>
    <w:rsid w:val="00403A4F"/>
    <w:rsid w:val="00403CBA"/>
    <w:rsid w:val="00403E59"/>
    <w:rsid w:val="00404CFE"/>
    <w:rsid w:val="00405DC3"/>
    <w:rsid w:val="00406069"/>
    <w:rsid w:val="00406A68"/>
    <w:rsid w:val="0040777B"/>
    <w:rsid w:val="004100C1"/>
    <w:rsid w:val="004101B0"/>
    <w:rsid w:val="004101DA"/>
    <w:rsid w:val="00410948"/>
    <w:rsid w:val="0041096D"/>
    <w:rsid w:val="00412153"/>
    <w:rsid w:val="00412E52"/>
    <w:rsid w:val="00413764"/>
    <w:rsid w:val="004137BB"/>
    <w:rsid w:val="004147EA"/>
    <w:rsid w:val="00415F2F"/>
    <w:rsid w:val="00416095"/>
    <w:rsid w:val="00416734"/>
    <w:rsid w:val="00416A8A"/>
    <w:rsid w:val="00417AEA"/>
    <w:rsid w:val="00417B9D"/>
    <w:rsid w:val="0042187E"/>
    <w:rsid w:val="00421999"/>
    <w:rsid w:val="004223F1"/>
    <w:rsid w:val="00423BD3"/>
    <w:rsid w:val="00424A4D"/>
    <w:rsid w:val="00425AA8"/>
    <w:rsid w:val="00425D2C"/>
    <w:rsid w:val="00426E23"/>
    <w:rsid w:val="00427C9E"/>
    <w:rsid w:val="00430348"/>
    <w:rsid w:val="0043188B"/>
    <w:rsid w:val="00435031"/>
    <w:rsid w:val="004358AD"/>
    <w:rsid w:val="004358FB"/>
    <w:rsid w:val="00435EE5"/>
    <w:rsid w:val="0043633E"/>
    <w:rsid w:val="00436A97"/>
    <w:rsid w:val="00436BD5"/>
    <w:rsid w:val="00440DB6"/>
    <w:rsid w:val="00443BC8"/>
    <w:rsid w:val="00444568"/>
    <w:rsid w:val="004451C5"/>
    <w:rsid w:val="00446C6D"/>
    <w:rsid w:val="00450E61"/>
    <w:rsid w:val="00452155"/>
    <w:rsid w:val="00453FF2"/>
    <w:rsid w:val="00454852"/>
    <w:rsid w:val="00454A49"/>
    <w:rsid w:val="00455D81"/>
    <w:rsid w:val="0045631A"/>
    <w:rsid w:val="00457557"/>
    <w:rsid w:val="00460C40"/>
    <w:rsid w:val="00461DF9"/>
    <w:rsid w:val="004622AD"/>
    <w:rsid w:val="0046492B"/>
    <w:rsid w:val="00464955"/>
    <w:rsid w:val="004673DB"/>
    <w:rsid w:val="004706AE"/>
    <w:rsid w:val="00471F61"/>
    <w:rsid w:val="0047217D"/>
    <w:rsid w:val="00472814"/>
    <w:rsid w:val="00473D6B"/>
    <w:rsid w:val="0047414F"/>
    <w:rsid w:val="0047468A"/>
    <w:rsid w:val="0047724E"/>
    <w:rsid w:val="00481DA3"/>
    <w:rsid w:val="00482518"/>
    <w:rsid w:val="00485B02"/>
    <w:rsid w:val="00485C27"/>
    <w:rsid w:val="00487302"/>
    <w:rsid w:val="0049091D"/>
    <w:rsid w:val="00490A05"/>
    <w:rsid w:val="0049179A"/>
    <w:rsid w:val="004925C5"/>
    <w:rsid w:val="00492ADC"/>
    <w:rsid w:val="00494460"/>
    <w:rsid w:val="0049481E"/>
    <w:rsid w:val="0049550D"/>
    <w:rsid w:val="00496724"/>
    <w:rsid w:val="004A000F"/>
    <w:rsid w:val="004A0EA3"/>
    <w:rsid w:val="004A2221"/>
    <w:rsid w:val="004A2817"/>
    <w:rsid w:val="004A2D65"/>
    <w:rsid w:val="004A45A0"/>
    <w:rsid w:val="004A5365"/>
    <w:rsid w:val="004A6811"/>
    <w:rsid w:val="004A6BEE"/>
    <w:rsid w:val="004A7697"/>
    <w:rsid w:val="004B0602"/>
    <w:rsid w:val="004B124D"/>
    <w:rsid w:val="004B163B"/>
    <w:rsid w:val="004B34AA"/>
    <w:rsid w:val="004B3827"/>
    <w:rsid w:val="004B4F97"/>
    <w:rsid w:val="004B5014"/>
    <w:rsid w:val="004B6488"/>
    <w:rsid w:val="004B718D"/>
    <w:rsid w:val="004C3210"/>
    <w:rsid w:val="004C3DA8"/>
    <w:rsid w:val="004C5188"/>
    <w:rsid w:val="004C5353"/>
    <w:rsid w:val="004C55AA"/>
    <w:rsid w:val="004C60FA"/>
    <w:rsid w:val="004C67EE"/>
    <w:rsid w:val="004C6C14"/>
    <w:rsid w:val="004C793B"/>
    <w:rsid w:val="004D2F6B"/>
    <w:rsid w:val="004D2FC6"/>
    <w:rsid w:val="004D4039"/>
    <w:rsid w:val="004D69F6"/>
    <w:rsid w:val="004D6EE7"/>
    <w:rsid w:val="004E05B1"/>
    <w:rsid w:val="004E28C5"/>
    <w:rsid w:val="004E50EB"/>
    <w:rsid w:val="004E786B"/>
    <w:rsid w:val="004E7873"/>
    <w:rsid w:val="004F01D6"/>
    <w:rsid w:val="004F221C"/>
    <w:rsid w:val="004F2447"/>
    <w:rsid w:val="004F33E1"/>
    <w:rsid w:val="004F6134"/>
    <w:rsid w:val="004F70D9"/>
    <w:rsid w:val="004F7FD8"/>
    <w:rsid w:val="00500F12"/>
    <w:rsid w:val="00501FE8"/>
    <w:rsid w:val="0051371D"/>
    <w:rsid w:val="00514F25"/>
    <w:rsid w:val="00515669"/>
    <w:rsid w:val="005159DC"/>
    <w:rsid w:val="005165BC"/>
    <w:rsid w:val="00516966"/>
    <w:rsid w:val="005169BF"/>
    <w:rsid w:val="00516D82"/>
    <w:rsid w:val="005171C3"/>
    <w:rsid w:val="005175C3"/>
    <w:rsid w:val="005204B0"/>
    <w:rsid w:val="00520644"/>
    <w:rsid w:val="0052181B"/>
    <w:rsid w:val="005220B9"/>
    <w:rsid w:val="0052215B"/>
    <w:rsid w:val="0052465C"/>
    <w:rsid w:val="00524CC1"/>
    <w:rsid w:val="0052584E"/>
    <w:rsid w:val="005301D6"/>
    <w:rsid w:val="0053045E"/>
    <w:rsid w:val="00532A03"/>
    <w:rsid w:val="00532CC7"/>
    <w:rsid w:val="00533A03"/>
    <w:rsid w:val="00534062"/>
    <w:rsid w:val="00534471"/>
    <w:rsid w:val="00535A6A"/>
    <w:rsid w:val="00536A25"/>
    <w:rsid w:val="00537791"/>
    <w:rsid w:val="005410A3"/>
    <w:rsid w:val="00541F31"/>
    <w:rsid w:val="00541F57"/>
    <w:rsid w:val="0054229A"/>
    <w:rsid w:val="005425A1"/>
    <w:rsid w:val="00542F2C"/>
    <w:rsid w:val="00543611"/>
    <w:rsid w:val="00543638"/>
    <w:rsid w:val="00544E18"/>
    <w:rsid w:val="00546139"/>
    <w:rsid w:val="00546ECD"/>
    <w:rsid w:val="00556602"/>
    <w:rsid w:val="00557BF0"/>
    <w:rsid w:val="0056026A"/>
    <w:rsid w:val="00560703"/>
    <w:rsid w:val="00560C01"/>
    <w:rsid w:val="00561368"/>
    <w:rsid w:val="005636B0"/>
    <w:rsid w:val="0056478D"/>
    <w:rsid w:val="00564FEA"/>
    <w:rsid w:val="00571229"/>
    <w:rsid w:val="00572140"/>
    <w:rsid w:val="005736CF"/>
    <w:rsid w:val="00575120"/>
    <w:rsid w:val="00575BD9"/>
    <w:rsid w:val="00576187"/>
    <w:rsid w:val="00576990"/>
    <w:rsid w:val="005810DE"/>
    <w:rsid w:val="00581565"/>
    <w:rsid w:val="00581FFD"/>
    <w:rsid w:val="00582958"/>
    <w:rsid w:val="00582F2B"/>
    <w:rsid w:val="00584554"/>
    <w:rsid w:val="005918C5"/>
    <w:rsid w:val="00591FBB"/>
    <w:rsid w:val="00592B34"/>
    <w:rsid w:val="00592F69"/>
    <w:rsid w:val="005934AB"/>
    <w:rsid w:val="00593B7C"/>
    <w:rsid w:val="00593D6A"/>
    <w:rsid w:val="0059555C"/>
    <w:rsid w:val="00597190"/>
    <w:rsid w:val="005A018C"/>
    <w:rsid w:val="005A293B"/>
    <w:rsid w:val="005A312C"/>
    <w:rsid w:val="005A376C"/>
    <w:rsid w:val="005A6EFB"/>
    <w:rsid w:val="005A786B"/>
    <w:rsid w:val="005B03F3"/>
    <w:rsid w:val="005B1E2F"/>
    <w:rsid w:val="005B219C"/>
    <w:rsid w:val="005B2D5B"/>
    <w:rsid w:val="005B3B4D"/>
    <w:rsid w:val="005B48DF"/>
    <w:rsid w:val="005B62A5"/>
    <w:rsid w:val="005B6404"/>
    <w:rsid w:val="005B64DE"/>
    <w:rsid w:val="005B732F"/>
    <w:rsid w:val="005C0D2D"/>
    <w:rsid w:val="005C0D4A"/>
    <w:rsid w:val="005C2E30"/>
    <w:rsid w:val="005C6C66"/>
    <w:rsid w:val="005D18D0"/>
    <w:rsid w:val="005D2257"/>
    <w:rsid w:val="005D36E8"/>
    <w:rsid w:val="005D5895"/>
    <w:rsid w:val="005D5B4D"/>
    <w:rsid w:val="005E00D4"/>
    <w:rsid w:val="005E0315"/>
    <w:rsid w:val="005E1690"/>
    <w:rsid w:val="005E1FA3"/>
    <w:rsid w:val="005E36D0"/>
    <w:rsid w:val="005E4C7D"/>
    <w:rsid w:val="005E52BC"/>
    <w:rsid w:val="005E56F5"/>
    <w:rsid w:val="005E6FAF"/>
    <w:rsid w:val="005E6FC8"/>
    <w:rsid w:val="005E7F19"/>
    <w:rsid w:val="005F0245"/>
    <w:rsid w:val="005F09FF"/>
    <w:rsid w:val="005F1C27"/>
    <w:rsid w:val="005F1CBB"/>
    <w:rsid w:val="005F1DDE"/>
    <w:rsid w:val="005F3C5C"/>
    <w:rsid w:val="005F46E5"/>
    <w:rsid w:val="005F4B12"/>
    <w:rsid w:val="005F5341"/>
    <w:rsid w:val="005F5420"/>
    <w:rsid w:val="005F6459"/>
    <w:rsid w:val="005F7CB3"/>
    <w:rsid w:val="006022A0"/>
    <w:rsid w:val="00602A97"/>
    <w:rsid w:val="00602CCD"/>
    <w:rsid w:val="00604662"/>
    <w:rsid w:val="00605F78"/>
    <w:rsid w:val="00612179"/>
    <w:rsid w:val="00616307"/>
    <w:rsid w:val="0061720F"/>
    <w:rsid w:val="00620BBD"/>
    <w:rsid w:val="00620D05"/>
    <w:rsid w:val="00621CC8"/>
    <w:rsid w:val="00622D25"/>
    <w:rsid w:val="00624170"/>
    <w:rsid w:val="00625C3A"/>
    <w:rsid w:val="0062796C"/>
    <w:rsid w:val="00630934"/>
    <w:rsid w:val="0063167F"/>
    <w:rsid w:val="006320D1"/>
    <w:rsid w:val="00632602"/>
    <w:rsid w:val="006327F0"/>
    <w:rsid w:val="006347E7"/>
    <w:rsid w:val="00634946"/>
    <w:rsid w:val="006357BD"/>
    <w:rsid w:val="00635FED"/>
    <w:rsid w:val="00640EBA"/>
    <w:rsid w:val="00642FE6"/>
    <w:rsid w:val="006433E7"/>
    <w:rsid w:val="00643F4C"/>
    <w:rsid w:val="0064480D"/>
    <w:rsid w:val="00645949"/>
    <w:rsid w:val="006460BE"/>
    <w:rsid w:val="00646325"/>
    <w:rsid w:val="00646CF6"/>
    <w:rsid w:val="00647AB2"/>
    <w:rsid w:val="00651432"/>
    <w:rsid w:val="0065192C"/>
    <w:rsid w:val="006526BC"/>
    <w:rsid w:val="00652F2B"/>
    <w:rsid w:val="00653C1B"/>
    <w:rsid w:val="00654A6E"/>
    <w:rsid w:val="00656772"/>
    <w:rsid w:val="00656E86"/>
    <w:rsid w:val="006579B0"/>
    <w:rsid w:val="00657A70"/>
    <w:rsid w:val="00657EAA"/>
    <w:rsid w:val="006618CB"/>
    <w:rsid w:val="00661B66"/>
    <w:rsid w:val="00662BF7"/>
    <w:rsid w:val="006630BA"/>
    <w:rsid w:val="00663590"/>
    <w:rsid w:val="00663BAA"/>
    <w:rsid w:val="00663DB8"/>
    <w:rsid w:val="00663E45"/>
    <w:rsid w:val="00663EE0"/>
    <w:rsid w:val="006647EB"/>
    <w:rsid w:val="00666D42"/>
    <w:rsid w:val="0066716C"/>
    <w:rsid w:val="00667FC3"/>
    <w:rsid w:val="00670545"/>
    <w:rsid w:val="006706DB"/>
    <w:rsid w:val="00670D17"/>
    <w:rsid w:val="0067203D"/>
    <w:rsid w:val="00674CB2"/>
    <w:rsid w:val="00676690"/>
    <w:rsid w:val="006773BB"/>
    <w:rsid w:val="0068178E"/>
    <w:rsid w:val="00681FC7"/>
    <w:rsid w:val="00682306"/>
    <w:rsid w:val="006825FD"/>
    <w:rsid w:val="00682F43"/>
    <w:rsid w:val="006854D6"/>
    <w:rsid w:val="00686942"/>
    <w:rsid w:val="00686B01"/>
    <w:rsid w:val="00691B0E"/>
    <w:rsid w:val="00691B43"/>
    <w:rsid w:val="00691FA3"/>
    <w:rsid w:val="00692282"/>
    <w:rsid w:val="00692B81"/>
    <w:rsid w:val="00692E56"/>
    <w:rsid w:val="00693B7E"/>
    <w:rsid w:val="006A1593"/>
    <w:rsid w:val="006A28A0"/>
    <w:rsid w:val="006A317A"/>
    <w:rsid w:val="006A360A"/>
    <w:rsid w:val="006A5A2F"/>
    <w:rsid w:val="006A6A5E"/>
    <w:rsid w:val="006A6AF8"/>
    <w:rsid w:val="006A7247"/>
    <w:rsid w:val="006A7272"/>
    <w:rsid w:val="006B0156"/>
    <w:rsid w:val="006B1C0A"/>
    <w:rsid w:val="006B2AA7"/>
    <w:rsid w:val="006B41BA"/>
    <w:rsid w:val="006B43C4"/>
    <w:rsid w:val="006B6CDC"/>
    <w:rsid w:val="006B7711"/>
    <w:rsid w:val="006B78B5"/>
    <w:rsid w:val="006C0DA2"/>
    <w:rsid w:val="006C194F"/>
    <w:rsid w:val="006C40EE"/>
    <w:rsid w:val="006C5100"/>
    <w:rsid w:val="006C51F0"/>
    <w:rsid w:val="006C6355"/>
    <w:rsid w:val="006C6A0C"/>
    <w:rsid w:val="006C6FA9"/>
    <w:rsid w:val="006C70F6"/>
    <w:rsid w:val="006C7D2F"/>
    <w:rsid w:val="006D18FB"/>
    <w:rsid w:val="006D1E89"/>
    <w:rsid w:val="006D24E2"/>
    <w:rsid w:val="006D29EA"/>
    <w:rsid w:val="006D2CA8"/>
    <w:rsid w:val="006D374C"/>
    <w:rsid w:val="006D3FFA"/>
    <w:rsid w:val="006D590F"/>
    <w:rsid w:val="006D5A92"/>
    <w:rsid w:val="006D5B86"/>
    <w:rsid w:val="006D6A26"/>
    <w:rsid w:val="006D6BC3"/>
    <w:rsid w:val="006D75DC"/>
    <w:rsid w:val="006D7C85"/>
    <w:rsid w:val="006E0947"/>
    <w:rsid w:val="006E2A2B"/>
    <w:rsid w:val="006E2CA0"/>
    <w:rsid w:val="006E3990"/>
    <w:rsid w:val="006E5D01"/>
    <w:rsid w:val="006E766B"/>
    <w:rsid w:val="006F0F1E"/>
    <w:rsid w:val="006F22E5"/>
    <w:rsid w:val="006F2E5E"/>
    <w:rsid w:val="006F2EE9"/>
    <w:rsid w:val="006F3C15"/>
    <w:rsid w:val="006F3FBE"/>
    <w:rsid w:val="006F421A"/>
    <w:rsid w:val="006F6FF5"/>
    <w:rsid w:val="00700194"/>
    <w:rsid w:val="00701048"/>
    <w:rsid w:val="0070296A"/>
    <w:rsid w:val="007037CC"/>
    <w:rsid w:val="00704B67"/>
    <w:rsid w:val="00706CF3"/>
    <w:rsid w:val="00710D78"/>
    <w:rsid w:val="00712D21"/>
    <w:rsid w:val="00713E83"/>
    <w:rsid w:val="007154DB"/>
    <w:rsid w:val="0071769F"/>
    <w:rsid w:val="00717BB6"/>
    <w:rsid w:val="0072147F"/>
    <w:rsid w:val="00723726"/>
    <w:rsid w:val="00724E3A"/>
    <w:rsid w:val="0072589B"/>
    <w:rsid w:val="007276BA"/>
    <w:rsid w:val="00727826"/>
    <w:rsid w:val="007279DD"/>
    <w:rsid w:val="0073125C"/>
    <w:rsid w:val="00733C85"/>
    <w:rsid w:val="00734597"/>
    <w:rsid w:val="00734865"/>
    <w:rsid w:val="0073499F"/>
    <w:rsid w:val="00734BE5"/>
    <w:rsid w:val="00737086"/>
    <w:rsid w:val="0074108B"/>
    <w:rsid w:val="007421AB"/>
    <w:rsid w:val="007434F6"/>
    <w:rsid w:val="0074357F"/>
    <w:rsid w:val="007437B2"/>
    <w:rsid w:val="00743924"/>
    <w:rsid w:val="00744087"/>
    <w:rsid w:val="00744E6A"/>
    <w:rsid w:val="00744F96"/>
    <w:rsid w:val="0074541A"/>
    <w:rsid w:val="007463F0"/>
    <w:rsid w:val="00747468"/>
    <w:rsid w:val="00755E25"/>
    <w:rsid w:val="007624B1"/>
    <w:rsid w:val="00764E86"/>
    <w:rsid w:val="00764FF9"/>
    <w:rsid w:val="00765290"/>
    <w:rsid w:val="0076554A"/>
    <w:rsid w:val="00770906"/>
    <w:rsid w:val="00771F34"/>
    <w:rsid w:val="00772558"/>
    <w:rsid w:val="007730D7"/>
    <w:rsid w:val="0077324E"/>
    <w:rsid w:val="0077331E"/>
    <w:rsid w:val="00773A64"/>
    <w:rsid w:val="00775496"/>
    <w:rsid w:val="0077657F"/>
    <w:rsid w:val="007769A6"/>
    <w:rsid w:val="00777426"/>
    <w:rsid w:val="007776E2"/>
    <w:rsid w:val="00780792"/>
    <w:rsid w:val="00780EFE"/>
    <w:rsid w:val="00782850"/>
    <w:rsid w:val="00783E81"/>
    <w:rsid w:val="007858FD"/>
    <w:rsid w:val="00786B72"/>
    <w:rsid w:val="00787141"/>
    <w:rsid w:val="007875C2"/>
    <w:rsid w:val="00791397"/>
    <w:rsid w:val="00791A05"/>
    <w:rsid w:val="0079376D"/>
    <w:rsid w:val="00794C77"/>
    <w:rsid w:val="00795F50"/>
    <w:rsid w:val="007963C3"/>
    <w:rsid w:val="007A3A0F"/>
    <w:rsid w:val="007A4466"/>
    <w:rsid w:val="007A4790"/>
    <w:rsid w:val="007A50AA"/>
    <w:rsid w:val="007A6734"/>
    <w:rsid w:val="007A6FD4"/>
    <w:rsid w:val="007A7977"/>
    <w:rsid w:val="007B1317"/>
    <w:rsid w:val="007B14AF"/>
    <w:rsid w:val="007B1B37"/>
    <w:rsid w:val="007B1C0F"/>
    <w:rsid w:val="007B1DAA"/>
    <w:rsid w:val="007B2568"/>
    <w:rsid w:val="007B2BB4"/>
    <w:rsid w:val="007B2EC4"/>
    <w:rsid w:val="007B41D7"/>
    <w:rsid w:val="007B45A8"/>
    <w:rsid w:val="007B68B0"/>
    <w:rsid w:val="007B7759"/>
    <w:rsid w:val="007B77F3"/>
    <w:rsid w:val="007B7A9B"/>
    <w:rsid w:val="007B7C81"/>
    <w:rsid w:val="007C158D"/>
    <w:rsid w:val="007C1B2D"/>
    <w:rsid w:val="007C784F"/>
    <w:rsid w:val="007D1879"/>
    <w:rsid w:val="007D35DF"/>
    <w:rsid w:val="007D7F0E"/>
    <w:rsid w:val="007E0D5D"/>
    <w:rsid w:val="007E10AC"/>
    <w:rsid w:val="007E2D06"/>
    <w:rsid w:val="007E37A3"/>
    <w:rsid w:val="007E57C8"/>
    <w:rsid w:val="007E5903"/>
    <w:rsid w:val="007E6220"/>
    <w:rsid w:val="007E6571"/>
    <w:rsid w:val="007F0530"/>
    <w:rsid w:val="007F0DA4"/>
    <w:rsid w:val="007F0DD4"/>
    <w:rsid w:val="007F1466"/>
    <w:rsid w:val="007F2F3B"/>
    <w:rsid w:val="007F5975"/>
    <w:rsid w:val="007F599C"/>
    <w:rsid w:val="007F7D64"/>
    <w:rsid w:val="00800403"/>
    <w:rsid w:val="008006DA"/>
    <w:rsid w:val="0080157F"/>
    <w:rsid w:val="0080245E"/>
    <w:rsid w:val="008063A8"/>
    <w:rsid w:val="00806D1E"/>
    <w:rsid w:val="00807231"/>
    <w:rsid w:val="008130EB"/>
    <w:rsid w:val="00815F16"/>
    <w:rsid w:val="00815FBF"/>
    <w:rsid w:val="008160A7"/>
    <w:rsid w:val="0081612F"/>
    <w:rsid w:val="0081651D"/>
    <w:rsid w:val="008176A2"/>
    <w:rsid w:val="008211DE"/>
    <w:rsid w:val="00821D04"/>
    <w:rsid w:val="008244D2"/>
    <w:rsid w:val="00826044"/>
    <w:rsid w:val="00827DA4"/>
    <w:rsid w:val="008304D5"/>
    <w:rsid w:val="0083333E"/>
    <w:rsid w:val="00833503"/>
    <w:rsid w:val="00836967"/>
    <w:rsid w:val="00837C26"/>
    <w:rsid w:val="008407D5"/>
    <w:rsid w:val="00841000"/>
    <w:rsid w:val="00844821"/>
    <w:rsid w:val="00845306"/>
    <w:rsid w:val="00845E05"/>
    <w:rsid w:val="00847681"/>
    <w:rsid w:val="00850094"/>
    <w:rsid w:val="00850D3E"/>
    <w:rsid w:val="0085423D"/>
    <w:rsid w:val="00854FFF"/>
    <w:rsid w:val="008554A5"/>
    <w:rsid w:val="008569D2"/>
    <w:rsid w:val="008576AF"/>
    <w:rsid w:val="008605AB"/>
    <w:rsid w:val="00861D78"/>
    <w:rsid w:val="008630C7"/>
    <w:rsid w:val="00864153"/>
    <w:rsid w:val="00864A2B"/>
    <w:rsid w:val="00865F07"/>
    <w:rsid w:val="008664DF"/>
    <w:rsid w:val="00870258"/>
    <w:rsid w:val="00871934"/>
    <w:rsid w:val="00873E71"/>
    <w:rsid w:val="00874D1D"/>
    <w:rsid w:val="00875E74"/>
    <w:rsid w:val="0088084B"/>
    <w:rsid w:val="00880CB0"/>
    <w:rsid w:val="00881DB9"/>
    <w:rsid w:val="00882C4B"/>
    <w:rsid w:val="00883F1F"/>
    <w:rsid w:val="00883F53"/>
    <w:rsid w:val="0088560A"/>
    <w:rsid w:val="008857B9"/>
    <w:rsid w:val="0088599B"/>
    <w:rsid w:val="00885AA7"/>
    <w:rsid w:val="0088630B"/>
    <w:rsid w:val="00886CDC"/>
    <w:rsid w:val="00887255"/>
    <w:rsid w:val="00887CA2"/>
    <w:rsid w:val="008910EC"/>
    <w:rsid w:val="00891AC4"/>
    <w:rsid w:val="00892B74"/>
    <w:rsid w:val="00893446"/>
    <w:rsid w:val="0089372E"/>
    <w:rsid w:val="00893CE9"/>
    <w:rsid w:val="00895FF1"/>
    <w:rsid w:val="00896380"/>
    <w:rsid w:val="00896B03"/>
    <w:rsid w:val="0089766F"/>
    <w:rsid w:val="008A18CC"/>
    <w:rsid w:val="008A1E20"/>
    <w:rsid w:val="008A2E89"/>
    <w:rsid w:val="008A2F4A"/>
    <w:rsid w:val="008A4125"/>
    <w:rsid w:val="008A6BDD"/>
    <w:rsid w:val="008A7F71"/>
    <w:rsid w:val="008B083F"/>
    <w:rsid w:val="008B08F0"/>
    <w:rsid w:val="008B0F23"/>
    <w:rsid w:val="008B123E"/>
    <w:rsid w:val="008B209F"/>
    <w:rsid w:val="008B20D0"/>
    <w:rsid w:val="008B2DC8"/>
    <w:rsid w:val="008B36BD"/>
    <w:rsid w:val="008B4336"/>
    <w:rsid w:val="008B43AB"/>
    <w:rsid w:val="008B4C89"/>
    <w:rsid w:val="008B4CCF"/>
    <w:rsid w:val="008B4EA6"/>
    <w:rsid w:val="008B5CF6"/>
    <w:rsid w:val="008B6497"/>
    <w:rsid w:val="008B7C9B"/>
    <w:rsid w:val="008C0368"/>
    <w:rsid w:val="008C0CFE"/>
    <w:rsid w:val="008C0EA7"/>
    <w:rsid w:val="008C0F72"/>
    <w:rsid w:val="008C1DCD"/>
    <w:rsid w:val="008C2E86"/>
    <w:rsid w:val="008C4F11"/>
    <w:rsid w:val="008C5E00"/>
    <w:rsid w:val="008D1F9F"/>
    <w:rsid w:val="008D2664"/>
    <w:rsid w:val="008D38F5"/>
    <w:rsid w:val="008D419B"/>
    <w:rsid w:val="008D45FB"/>
    <w:rsid w:val="008D4AEE"/>
    <w:rsid w:val="008D4BC0"/>
    <w:rsid w:val="008D5BAE"/>
    <w:rsid w:val="008D66AE"/>
    <w:rsid w:val="008D7CEB"/>
    <w:rsid w:val="008D7EB9"/>
    <w:rsid w:val="008D7F7F"/>
    <w:rsid w:val="008E1321"/>
    <w:rsid w:val="008E150C"/>
    <w:rsid w:val="008E18F7"/>
    <w:rsid w:val="008E1F7F"/>
    <w:rsid w:val="008E2DC1"/>
    <w:rsid w:val="008E2FFE"/>
    <w:rsid w:val="008E34C6"/>
    <w:rsid w:val="008E3747"/>
    <w:rsid w:val="008E3B9D"/>
    <w:rsid w:val="008E4BDC"/>
    <w:rsid w:val="008E6B7B"/>
    <w:rsid w:val="008F0675"/>
    <w:rsid w:val="008F0A2A"/>
    <w:rsid w:val="008F0DE0"/>
    <w:rsid w:val="008F2CC3"/>
    <w:rsid w:val="008F39C4"/>
    <w:rsid w:val="008F42C8"/>
    <w:rsid w:val="008F4659"/>
    <w:rsid w:val="008F49AA"/>
    <w:rsid w:val="008F6347"/>
    <w:rsid w:val="008F6CF2"/>
    <w:rsid w:val="008F7618"/>
    <w:rsid w:val="0090025C"/>
    <w:rsid w:val="00900B34"/>
    <w:rsid w:val="009013E8"/>
    <w:rsid w:val="0090193A"/>
    <w:rsid w:val="00904477"/>
    <w:rsid w:val="00905799"/>
    <w:rsid w:val="00906BEA"/>
    <w:rsid w:val="009106D0"/>
    <w:rsid w:val="00911562"/>
    <w:rsid w:val="0091193D"/>
    <w:rsid w:val="00912F36"/>
    <w:rsid w:val="00913495"/>
    <w:rsid w:val="009139EA"/>
    <w:rsid w:val="0091596E"/>
    <w:rsid w:val="00916450"/>
    <w:rsid w:val="009167BD"/>
    <w:rsid w:val="00917937"/>
    <w:rsid w:val="00917DD0"/>
    <w:rsid w:val="009214C1"/>
    <w:rsid w:val="009219AC"/>
    <w:rsid w:val="00921CD8"/>
    <w:rsid w:val="00922973"/>
    <w:rsid w:val="009231B2"/>
    <w:rsid w:val="00924EE7"/>
    <w:rsid w:val="009256D8"/>
    <w:rsid w:val="009268B4"/>
    <w:rsid w:val="00927A02"/>
    <w:rsid w:val="009301D2"/>
    <w:rsid w:val="009306F2"/>
    <w:rsid w:val="00931276"/>
    <w:rsid w:val="0093171F"/>
    <w:rsid w:val="00931EC0"/>
    <w:rsid w:val="0093212D"/>
    <w:rsid w:val="00932AAE"/>
    <w:rsid w:val="00933891"/>
    <w:rsid w:val="00934FAE"/>
    <w:rsid w:val="00935079"/>
    <w:rsid w:val="009352BD"/>
    <w:rsid w:val="009360DA"/>
    <w:rsid w:val="0093700B"/>
    <w:rsid w:val="0093739A"/>
    <w:rsid w:val="0093742C"/>
    <w:rsid w:val="00937499"/>
    <w:rsid w:val="00942F5D"/>
    <w:rsid w:val="00946476"/>
    <w:rsid w:val="0094663A"/>
    <w:rsid w:val="00946ED8"/>
    <w:rsid w:val="00947610"/>
    <w:rsid w:val="00950498"/>
    <w:rsid w:val="009514D5"/>
    <w:rsid w:val="0095175A"/>
    <w:rsid w:val="00953D98"/>
    <w:rsid w:val="00953E75"/>
    <w:rsid w:val="009552A9"/>
    <w:rsid w:val="0095728D"/>
    <w:rsid w:val="009574E7"/>
    <w:rsid w:val="00957680"/>
    <w:rsid w:val="00957770"/>
    <w:rsid w:val="00957871"/>
    <w:rsid w:val="009624F8"/>
    <w:rsid w:val="00964332"/>
    <w:rsid w:val="00966050"/>
    <w:rsid w:val="0096614E"/>
    <w:rsid w:val="0096668A"/>
    <w:rsid w:val="009668C1"/>
    <w:rsid w:val="009668FD"/>
    <w:rsid w:val="009670D9"/>
    <w:rsid w:val="00967A02"/>
    <w:rsid w:val="00971E05"/>
    <w:rsid w:val="009727BF"/>
    <w:rsid w:val="00974913"/>
    <w:rsid w:val="00974BBA"/>
    <w:rsid w:val="009762FE"/>
    <w:rsid w:val="00976EFF"/>
    <w:rsid w:val="00977418"/>
    <w:rsid w:val="00977556"/>
    <w:rsid w:val="0097789E"/>
    <w:rsid w:val="00980541"/>
    <w:rsid w:val="00980604"/>
    <w:rsid w:val="00983C0F"/>
    <w:rsid w:val="00986C00"/>
    <w:rsid w:val="009876E9"/>
    <w:rsid w:val="00987E4D"/>
    <w:rsid w:val="0099140C"/>
    <w:rsid w:val="00992FA5"/>
    <w:rsid w:val="00994FC3"/>
    <w:rsid w:val="00995DF7"/>
    <w:rsid w:val="00996129"/>
    <w:rsid w:val="009967F0"/>
    <w:rsid w:val="00996A1E"/>
    <w:rsid w:val="009973D9"/>
    <w:rsid w:val="009A029F"/>
    <w:rsid w:val="009A03DC"/>
    <w:rsid w:val="009A1752"/>
    <w:rsid w:val="009A1888"/>
    <w:rsid w:val="009A1E93"/>
    <w:rsid w:val="009A2F00"/>
    <w:rsid w:val="009A3B0E"/>
    <w:rsid w:val="009A4672"/>
    <w:rsid w:val="009A4D14"/>
    <w:rsid w:val="009A687B"/>
    <w:rsid w:val="009A7ED6"/>
    <w:rsid w:val="009B1872"/>
    <w:rsid w:val="009B3071"/>
    <w:rsid w:val="009B3BCA"/>
    <w:rsid w:val="009B3F78"/>
    <w:rsid w:val="009B4910"/>
    <w:rsid w:val="009B4CBC"/>
    <w:rsid w:val="009B528F"/>
    <w:rsid w:val="009B5A61"/>
    <w:rsid w:val="009B5EB2"/>
    <w:rsid w:val="009B644B"/>
    <w:rsid w:val="009B6E5C"/>
    <w:rsid w:val="009B7B9D"/>
    <w:rsid w:val="009C2D6D"/>
    <w:rsid w:val="009C329E"/>
    <w:rsid w:val="009C3E6C"/>
    <w:rsid w:val="009C3F23"/>
    <w:rsid w:val="009C5906"/>
    <w:rsid w:val="009C5BC1"/>
    <w:rsid w:val="009C627D"/>
    <w:rsid w:val="009C72E5"/>
    <w:rsid w:val="009D0937"/>
    <w:rsid w:val="009D13AA"/>
    <w:rsid w:val="009D21E7"/>
    <w:rsid w:val="009D4535"/>
    <w:rsid w:val="009D4EE4"/>
    <w:rsid w:val="009D6C05"/>
    <w:rsid w:val="009D6D56"/>
    <w:rsid w:val="009D6DBB"/>
    <w:rsid w:val="009D6F41"/>
    <w:rsid w:val="009E0424"/>
    <w:rsid w:val="009E0D06"/>
    <w:rsid w:val="009E2319"/>
    <w:rsid w:val="009E2F28"/>
    <w:rsid w:val="009E2FA3"/>
    <w:rsid w:val="009E3481"/>
    <w:rsid w:val="009E3B6F"/>
    <w:rsid w:val="009F04E6"/>
    <w:rsid w:val="009F06C3"/>
    <w:rsid w:val="009F0F8A"/>
    <w:rsid w:val="009F1D9A"/>
    <w:rsid w:val="009F1DF5"/>
    <w:rsid w:val="009F335D"/>
    <w:rsid w:val="009F45E6"/>
    <w:rsid w:val="009F5DE1"/>
    <w:rsid w:val="009F5FC4"/>
    <w:rsid w:val="009F7115"/>
    <w:rsid w:val="00A011FF"/>
    <w:rsid w:val="00A02CD6"/>
    <w:rsid w:val="00A030C4"/>
    <w:rsid w:val="00A033C7"/>
    <w:rsid w:val="00A04BCC"/>
    <w:rsid w:val="00A05660"/>
    <w:rsid w:val="00A056EE"/>
    <w:rsid w:val="00A061B6"/>
    <w:rsid w:val="00A11103"/>
    <w:rsid w:val="00A111CB"/>
    <w:rsid w:val="00A119A2"/>
    <w:rsid w:val="00A14601"/>
    <w:rsid w:val="00A150A5"/>
    <w:rsid w:val="00A17419"/>
    <w:rsid w:val="00A17AD7"/>
    <w:rsid w:val="00A20826"/>
    <w:rsid w:val="00A210F0"/>
    <w:rsid w:val="00A212DD"/>
    <w:rsid w:val="00A231C8"/>
    <w:rsid w:val="00A258A0"/>
    <w:rsid w:val="00A26103"/>
    <w:rsid w:val="00A270CD"/>
    <w:rsid w:val="00A27711"/>
    <w:rsid w:val="00A27ABB"/>
    <w:rsid w:val="00A27AD3"/>
    <w:rsid w:val="00A27E8B"/>
    <w:rsid w:val="00A31C5B"/>
    <w:rsid w:val="00A32E3D"/>
    <w:rsid w:val="00A33C6F"/>
    <w:rsid w:val="00A346A7"/>
    <w:rsid w:val="00A35CF0"/>
    <w:rsid w:val="00A36A41"/>
    <w:rsid w:val="00A3728A"/>
    <w:rsid w:val="00A40417"/>
    <w:rsid w:val="00A41CC9"/>
    <w:rsid w:val="00A42538"/>
    <w:rsid w:val="00A4348D"/>
    <w:rsid w:val="00A43737"/>
    <w:rsid w:val="00A450CD"/>
    <w:rsid w:val="00A45F56"/>
    <w:rsid w:val="00A4632B"/>
    <w:rsid w:val="00A46D02"/>
    <w:rsid w:val="00A4718D"/>
    <w:rsid w:val="00A53BB4"/>
    <w:rsid w:val="00A53D96"/>
    <w:rsid w:val="00A53F1A"/>
    <w:rsid w:val="00A5799B"/>
    <w:rsid w:val="00A60375"/>
    <w:rsid w:val="00A613BA"/>
    <w:rsid w:val="00A61574"/>
    <w:rsid w:val="00A61C9A"/>
    <w:rsid w:val="00A63562"/>
    <w:rsid w:val="00A63FAD"/>
    <w:rsid w:val="00A65891"/>
    <w:rsid w:val="00A65AA3"/>
    <w:rsid w:val="00A70D57"/>
    <w:rsid w:val="00A7100E"/>
    <w:rsid w:val="00A7150D"/>
    <w:rsid w:val="00A7376A"/>
    <w:rsid w:val="00A756F4"/>
    <w:rsid w:val="00A7644B"/>
    <w:rsid w:val="00A76F67"/>
    <w:rsid w:val="00A7700C"/>
    <w:rsid w:val="00A77375"/>
    <w:rsid w:val="00A77C42"/>
    <w:rsid w:val="00A80383"/>
    <w:rsid w:val="00A8109F"/>
    <w:rsid w:val="00A81342"/>
    <w:rsid w:val="00A83A93"/>
    <w:rsid w:val="00A8492E"/>
    <w:rsid w:val="00A85266"/>
    <w:rsid w:val="00A90749"/>
    <w:rsid w:val="00A91693"/>
    <w:rsid w:val="00A91C95"/>
    <w:rsid w:val="00A91D4F"/>
    <w:rsid w:val="00A92334"/>
    <w:rsid w:val="00A931BD"/>
    <w:rsid w:val="00A93215"/>
    <w:rsid w:val="00A95A79"/>
    <w:rsid w:val="00A96264"/>
    <w:rsid w:val="00A9652C"/>
    <w:rsid w:val="00AA2808"/>
    <w:rsid w:val="00AA3008"/>
    <w:rsid w:val="00AA3EC0"/>
    <w:rsid w:val="00AA419F"/>
    <w:rsid w:val="00AA4802"/>
    <w:rsid w:val="00AA4E1B"/>
    <w:rsid w:val="00AA5596"/>
    <w:rsid w:val="00AA578D"/>
    <w:rsid w:val="00AA7383"/>
    <w:rsid w:val="00AA7589"/>
    <w:rsid w:val="00AA75B2"/>
    <w:rsid w:val="00AB04D6"/>
    <w:rsid w:val="00AB0F0B"/>
    <w:rsid w:val="00AB1628"/>
    <w:rsid w:val="00AB3C68"/>
    <w:rsid w:val="00AB49AD"/>
    <w:rsid w:val="00AB5482"/>
    <w:rsid w:val="00AB7F78"/>
    <w:rsid w:val="00AC0444"/>
    <w:rsid w:val="00AC195A"/>
    <w:rsid w:val="00AC72D0"/>
    <w:rsid w:val="00AC748B"/>
    <w:rsid w:val="00AC7846"/>
    <w:rsid w:val="00AC7CF5"/>
    <w:rsid w:val="00AC7D0B"/>
    <w:rsid w:val="00AD0E89"/>
    <w:rsid w:val="00AD19E4"/>
    <w:rsid w:val="00AD1A3D"/>
    <w:rsid w:val="00AD2712"/>
    <w:rsid w:val="00AD28CB"/>
    <w:rsid w:val="00AD3011"/>
    <w:rsid w:val="00AD3443"/>
    <w:rsid w:val="00AD38F1"/>
    <w:rsid w:val="00AD49D3"/>
    <w:rsid w:val="00AD4DF9"/>
    <w:rsid w:val="00AD509E"/>
    <w:rsid w:val="00AD5519"/>
    <w:rsid w:val="00AD57DC"/>
    <w:rsid w:val="00AD5CB5"/>
    <w:rsid w:val="00AD6625"/>
    <w:rsid w:val="00AD6F6F"/>
    <w:rsid w:val="00AD7267"/>
    <w:rsid w:val="00AD738B"/>
    <w:rsid w:val="00AE1044"/>
    <w:rsid w:val="00AE1BA7"/>
    <w:rsid w:val="00AE2F23"/>
    <w:rsid w:val="00AE2F4B"/>
    <w:rsid w:val="00AE37CE"/>
    <w:rsid w:val="00AE7072"/>
    <w:rsid w:val="00AE70F4"/>
    <w:rsid w:val="00AE7233"/>
    <w:rsid w:val="00AE7587"/>
    <w:rsid w:val="00AE7884"/>
    <w:rsid w:val="00AF0E0C"/>
    <w:rsid w:val="00AF15C8"/>
    <w:rsid w:val="00AF24C1"/>
    <w:rsid w:val="00AF3403"/>
    <w:rsid w:val="00AF353D"/>
    <w:rsid w:val="00AF3B93"/>
    <w:rsid w:val="00AF4243"/>
    <w:rsid w:val="00AF4EE7"/>
    <w:rsid w:val="00AF5819"/>
    <w:rsid w:val="00AF7139"/>
    <w:rsid w:val="00B002FE"/>
    <w:rsid w:val="00B013AF"/>
    <w:rsid w:val="00B018F5"/>
    <w:rsid w:val="00B03FE4"/>
    <w:rsid w:val="00B0490E"/>
    <w:rsid w:val="00B0544A"/>
    <w:rsid w:val="00B055BC"/>
    <w:rsid w:val="00B06074"/>
    <w:rsid w:val="00B071F2"/>
    <w:rsid w:val="00B1011A"/>
    <w:rsid w:val="00B110BB"/>
    <w:rsid w:val="00B11A96"/>
    <w:rsid w:val="00B11B00"/>
    <w:rsid w:val="00B12329"/>
    <w:rsid w:val="00B12F19"/>
    <w:rsid w:val="00B1435F"/>
    <w:rsid w:val="00B16239"/>
    <w:rsid w:val="00B200F9"/>
    <w:rsid w:val="00B20DB5"/>
    <w:rsid w:val="00B21A21"/>
    <w:rsid w:val="00B222EB"/>
    <w:rsid w:val="00B23E98"/>
    <w:rsid w:val="00B2406E"/>
    <w:rsid w:val="00B24D7C"/>
    <w:rsid w:val="00B252CF"/>
    <w:rsid w:val="00B26399"/>
    <w:rsid w:val="00B2652E"/>
    <w:rsid w:val="00B26565"/>
    <w:rsid w:val="00B26D1F"/>
    <w:rsid w:val="00B301A3"/>
    <w:rsid w:val="00B31129"/>
    <w:rsid w:val="00B31DF0"/>
    <w:rsid w:val="00B3312B"/>
    <w:rsid w:val="00B33B32"/>
    <w:rsid w:val="00B34648"/>
    <w:rsid w:val="00B35116"/>
    <w:rsid w:val="00B356E2"/>
    <w:rsid w:val="00B3622F"/>
    <w:rsid w:val="00B3648D"/>
    <w:rsid w:val="00B36920"/>
    <w:rsid w:val="00B3725C"/>
    <w:rsid w:val="00B40F9A"/>
    <w:rsid w:val="00B421CB"/>
    <w:rsid w:val="00B42886"/>
    <w:rsid w:val="00B42919"/>
    <w:rsid w:val="00B43BF0"/>
    <w:rsid w:val="00B45D7A"/>
    <w:rsid w:val="00B46314"/>
    <w:rsid w:val="00B46F4F"/>
    <w:rsid w:val="00B47958"/>
    <w:rsid w:val="00B5060B"/>
    <w:rsid w:val="00B5094C"/>
    <w:rsid w:val="00B523A8"/>
    <w:rsid w:val="00B52F25"/>
    <w:rsid w:val="00B53259"/>
    <w:rsid w:val="00B541D2"/>
    <w:rsid w:val="00B54482"/>
    <w:rsid w:val="00B545A5"/>
    <w:rsid w:val="00B550E8"/>
    <w:rsid w:val="00B55917"/>
    <w:rsid w:val="00B55C6D"/>
    <w:rsid w:val="00B5637E"/>
    <w:rsid w:val="00B56FA5"/>
    <w:rsid w:val="00B622F5"/>
    <w:rsid w:val="00B62709"/>
    <w:rsid w:val="00B636C9"/>
    <w:rsid w:val="00B6545E"/>
    <w:rsid w:val="00B66F4B"/>
    <w:rsid w:val="00B676D2"/>
    <w:rsid w:val="00B732D3"/>
    <w:rsid w:val="00B752CB"/>
    <w:rsid w:val="00B754D0"/>
    <w:rsid w:val="00B7595F"/>
    <w:rsid w:val="00B77D84"/>
    <w:rsid w:val="00B77E1A"/>
    <w:rsid w:val="00B80BA0"/>
    <w:rsid w:val="00B80CFC"/>
    <w:rsid w:val="00B846B2"/>
    <w:rsid w:val="00B859DE"/>
    <w:rsid w:val="00B8661C"/>
    <w:rsid w:val="00B87FB9"/>
    <w:rsid w:val="00B9002A"/>
    <w:rsid w:val="00B901A4"/>
    <w:rsid w:val="00B90D82"/>
    <w:rsid w:val="00B91314"/>
    <w:rsid w:val="00B92093"/>
    <w:rsid w:val="00B92A97"/>
    <w:rsid w:val="00B93D4C"/>
    <w:rsid w:val="00B94583"/>
    <w:rsid w:val="00B955E9"/>
    <w:rsid w:val="00B95758"/>
    <w:rsid w:val="00B95CB2"/>
    <w:rsid w:val="00B966F8"/>
    <w:rsid w:val="00B975C3"/>
    <w:rsid w:val="00BA173C"/>
    <w:rsid w:val="00BA48A5"/>
    <w:rsid w:val="00BA4A17"/>
    <w:rsid w:val="00BA4E06"/>
    <w:rsid w:val="00BA5A42"/>
    <w:rsid w:val="00BA6ACF"/>
    <w:rsid w:val="00BA6E4E"/>
    <w:rsid w:val="00BB091A"/>
    <w:rsid w:val="00BB0E84"/>
    <w:rsid w:val="00BB1654"/>
    <w:rsid w:val="00BB1C2F"/>
    <w:rsid w:val="00BB1D95"/>
    <w:rsid w:val="00BB2ABB"/>
    <w:rsid w:val="00BB2E6B"/>
    <w:rsid w:val="00BB411C"/>
    <w:rsid w:val="00BB43E2"/>
    <w:rsid w:val="00BB5125"/>
    <w:rsid w:val="00BB5610"/>
    <w:rsid w:val="00BB63C7"/>
    <w:rsid w:val="00BB671B"/>
    <w:rsid w:val="00BB6FF4"/>
    <w:rsid w:val="00BB73BE"/>
    <w:rsid w:val="00BB7A6D"/>
    <w:rsid w:val="00BC020E"/>
    <w:rsid w:val="00BC0EAF"/>
    <w:rsid w:val="00BC1450"/>
    <w:rsid w:val="00BC2559"/>
    <w:rsid w:val="00BC287E"/>
    <w:rsid w:val="00BC28D2"/>
    <w:rsid w:val="00BC2C89"/>
    <w:rsid w:val="00BC2CF6"/>
    <w:rsid w:val="00BD0C1D"/>
    <w:rsid w:val="00BD1151"/>
    <w:rsid w:val="00BD154D"/>
    <w:rsid w:val="00BD1692"/>
    <w:rsid w:val="00BD3274"/>
    <w:rsid w:val="00BD3497"/>
    <w:rsid w:val="00BD4495"/>
    <w:rsid w:val="00BD4B43"/>
    <w:rsid w:val="00BD67A9"/>
    <w:rsid w:val="00BD6D91"/>
    <w:rsid w:val="00BD7642"/>
    <w:rsid w:val="00BD76E9"/>
    <w:rsid w:val="00BD7765"/>
    <w:rsid w:val="00BD7767"/>
    <w:rsid w:val="00BE0D87"/>
    <w:rsid w:val="00BE18F9"/>
    <w:rsid w:val="00BE26BA"/>
    <w:rsid w:val="00BE2F33"/>
    <w:rsid w:val="00BE31B3"/>
    <w:rsid w:val="00BE355C"/>
    <w:rsid w:val="00BE3CE3"/>
    <w:rsid w:val="00BE58D6"/>
    <w:rsid w:val="00BE6D24"/>
    <w:rsid w:val="00BF0B1B"/>
    <w:rsid w:val="00BF1E94"/>
    <w:rsid w:val="00BF2729"/>
    <w:rsid w:val="00BF2985"/>
    <w:rsid w:val="00BF38B2"/>
    <w:rsid w:val="00BF41CC"/>
    <w:rsid w:val="00BF49B6"/>
    <w:rsid w:val="00BF4FCE"/>
    <w:rsid w:val="00BF50F1"/>
    <w:rsid w:val="00BF561B"/>
    <w:rsid w:val="00BF5C94"/>
    <w:rsid w:val="00BF63CA"/>
    <w:rsid w:val="00C000F2"/>
    <w:rsid w:val="00C015A7"/>
    <w:rsid w:val="00C01F23"/>
    <w:rsid w:val="00C026AC"/>
    <w:rsid w:val="00C02E77"/>
    <w:rsid w:val="00C03D80"/>
    <w:rsid w:val="00C05D04"/>
    <w:rsid w:val="00C06175"/>
    <w:rsid w:val="00C11C5B"/>
    <w:rsid w:val="00C12A72"/>
    <w:rsid w:val="00C12A9B"/>
    <w:rsid w:val="00C143EC"/>
    <w:rsid w:val="00C15511"/>
    <w:rsid w:val="00C168A2"/>
    <w:rsid w:val="00C20359"/>
    <w:rsid w:val="00C20E75"/>
    <w:rsid w:val="00C20F31"/>
    <w:rsid w:val="00C21014"/>
    <w:rsid w:val="00C221A0"/>
    <w:rsid w:val="00C22AB5"/>
    <w:rsid w:val="00C246F6"/>
    <w:rsid w:val="00C2523B"/>
    <w:rsid w:val="00C26CB5"/>
    <w:rsid w:val="00C2779B"/>
    <w:rsid w:val="00C30BB6"/>
    <w:rsid w:val="00C30DDE"/>
    <w:rsid w:val="00C32D59"/>
    <w:rsid w:val="00C34840"/>
    <w:rsid w:val="00C363ED"/>
    <w:rsid w:val="00C36D72"/>
    <w:rsid w:val="00C372D4"/>
    <w:rsid w:val="00C410B9"/>
    <w:rsid w:val="00C4487A"/>
    <w:rsid w:val="00C46E29"/>
    <w:rsid w:val="00C471B0"/>
    <w:rsid w:val="00C47CC1"/>
    <w:rsid w:val="00C502A0"/>
    <w:rsid w:val="00C514CF"/>
    <w:rsid w:val="00C544BF"/>
    <w:rsid w:val="00C54647"/>
    <w:rsid w:val="00C54F15"/>
    <w:rsid w:val="00C56D90"/>
    <w:rsid w:val="00C57234"/>
    <w:rsid w:val="00C576B0"/>
    <w:rsid w:val="00C61F8A"/>
    <w:rsid w:val="00C6226F"/>
    <w:rsid w:val="00C63833"/>
    <w:rsid w:val="00C63B7B"/>
    <w:rsid w:val="00C63F86"/>
    <w:rsid w:val="00C673FA"/>
    <w:rsid w:val="00C70C90"/>
    <w:rsid w:val="00C70D49"/>
    <w:rsid w:val="00C745AE"/>
    <w:rsid w:val="00C745DE"/>
    <w:rsid w:val="00C74BFF"/>
    <w:rsid w:val="00C75EF8"/>
    <w:rsid w:val="00C765D2"/>
    <w:rsid w:val="00C8034D"/>
    <w:rsid w:val="00C811CE"/>
    <w:rsid w:val="00C817C0"/>
    <w:rsid w:val="00C81C12"/>
    <w:rsid w:val="00C82042"/>
    <w:rsid w:val="00C8349A"/>
    <w:rsid w:val="00C83A99"/>
    <w:rsid w:val="00C83CE9"/>
    <w:rsid w:val="00C83E23"/>
    <w:rsid w:val="00C84133"/>
    <w:rsid w:val="00C8475A"/>
    <w:rsid w:val="00C848FF"/>
    <w:rsid w:val="00C84B40"/>
    <w:rsid w:val="00C85639"/>
    <w:rsid w:val="00C8594B"/>
    <w:rsid w:val="00C85983"/>
    <w:rsid w:val="00C90725"/>
    <w:rsid w:val="00C9289D"/>
    <w:rsid w:val="00C92A71"/>
    <w:rsid w:val="00C92D99"/>
    <w:rsid w:val="00C93EE1"/>
    <w:rsid w:val="00C94147"/>
    <w:rsid w:val="00C94BE2"/>
    <w:rsid w:val="00C95C51"/>
    <w:rsid w:val="00C95D8C"/>
    <w:rsid w:val="00C97030"/>
    <w:rsid w:val="00CA0E0E"/>
    <w:rsid w:val="00CA25E6"/>
    <w:rsid w:val="00CA33CD"/>
    <w:rsid w:val="00CA37E7"/>
    <w:rsid w:val="00CA3C7D"/>
    <w:rsid w:val="00CA42FB"/>
    <w:rsid w:val="00CA5E20"/>
    <w:rsid w:val="00CA62BB"/>
    <w:rsid w:val="00CA7AB0"/>
    <w:rsid w:val="00CA7B28"/>
    <w:rsid w:val="00CA7C5A"/>
    <w:rsid w:val="00CB05E9"/>
    <w:rsid w:val="00CB1054"/>
    <w:rsid w:val="00CB353C"/>
    <w:rsid w:val="00CB3E87"/>
    <w:rsid w:val="00CB4CA5"/>
    <w:rsid w:val="00CB6C5D"/>
    <w:rsid w:val="00CB6EA6"/>
    <w:rsid w:val="00CC11CE"/>
    <w:rsid w:val="00CC1559"/>
    <w:rsid w:val="00CC3EE3"/>
    <w:rsid w:val="00CC43F8"/>
    <w:rsid w:val="00CC4968"/>
    <w:rsid w:val="00CC56F8"/>
    <w:rsid w:val="00CC5D35"/>
    <w:rsid w:val="00CC5FB7"/>
    <w:rsid w:val="00CD12A5"/>
    <w:rsid w:val="00CD2919"/>
    <w:rsid w:val="00CD36AA"/>
    <w:rsid w:val="00CD3EA9"/>
    <w:rsid w:val="00CD562B"/>
    <w:rsid w:val="00CD5BA3"/>
    <w:rsid w:val="00CD6232"/>
    <w:rsid w:val="00CD6258"/>
    <w:rsid w:val="00CD6551"/>
    <w:rsid w:val="00CD665F"/>
    <w:rsid w:val="00CD7D23"/>
    <w:rsid w:val="00CE0CEA"/>
    <w:rsid w:val="00CE285C"/>
    <w:rsid w:val="00CE2D7A"/>
    <w:rsid w:val="00CE374A"/>
    <w:rsid w:val="00CE3EF5"/>
    <w:rsid w:val="00CE3F3A"/>
    <w:rsid w:val="00CE400D"/>
    <w:rsid w:val="00CE4298"/>
    <w:rsid w:val="00CE488A"/>
    <w:rsid w:val="00CE4EA5"/>
    <w:rsid w:val="00CE50BF"/>
    <w:rsid w:val="00CE73A7"/>
    <w:rsid w:val="00CF004D"/>
    <w:rsid w:val="00CF0CF0"/>
    <w:rsid w:val="00CF1E1F"/>
    <w:rsid w:val="00CF2D29"/>
    <w:rsid w:val="00CF2EEE"/>
    <w:rsid w:val="00CF6185"/>
    <w:rsid w:val="00CF68F3"/>
    <w:rsid w:val="00CF6FE4"/>
    <w:rsid w:val="00CF74DA"/>
    <w:rsid w:val="00D02257"/>
    <w:rsid w:val="00D025B0"/>
    <w:rsid w:val="00D03136"/>
    <w:rsid w:val="00D042DB"/>
    <w:rsid w:val="00D078A6"/>
    <w:rsid w:val="00D07B13"/>
    <w:rsid w:val="00D12AD5"/>
    <w:rsid w:val="00D12CD1"/>
    <w:rsid w:val="00D134FA"/>
    <w:rsid w:val="00D138C6"/>
    <w:rsid w:val="00D13AB0"/>
    <w:rsid w:val="00D15D1F"/>
    <w:rsid w:val="00D168F2"/>
    <w:rsid w:val="00D17DCC"/>
    <w:rsid w:val="00D205D2"/>
    <w:rsid w:val="00D229E0"/>
    <w:rsid w:val="00D22AC4"/>
    <w:rsid w:val="00D23B0E"/>
    <w:rsid w:val="00D23D40"/>
    <w:rsid w:val="00D250AA"/>
    <w:rsid w:val="00D269A4"/>
    <w:rsid w:val="00D27B5E"/>
    <w:rsid w:val="00D27ED7"/>
    <w:rsid w:val="00D3013A"/>
    <w:rsid w:val="00D30239"/>
    <w:rsid w:val="00D30AF9"/>
    <w:rsid w:val="00D3125D"/>
    <w:rsid w:val="00D313F9"/>
    <w:rsid w:val="00D31D32"/>
    <w:rsid w:val="00D35335"/>
    <w:rsid w:val="00D35795"/>
    <w:rsid w:val="00D36340"/>
    <w:rsid w:val="00D363BD"/>
    <w:rsid w:val="00D36C41"/>
    <w:rsid w:val="00D37BDD"/>
    <w:rsid w:val="00D426DF"/>
    <w:rsid w:val="00D43007"/>
    <w:rsid w:val="00D43A74"/>
    <w:rsid w:val="00D457B2"/>
    <w:rsid w:val="00D463F1"/>
    <w:rsid w:val="00D46CD0"/>
    <w:rsid w:val="00D471B0"/>
    <w:rsid w:val="00D47767"/>
    <w:rsid w:val="00D5218E"/>
    <w:rsid w:val="00D5238A"/>
    <w:rsid w:val="00D56085"/>
    <w:rsid w:val="00D5681A"/>
    <w:rsid w:val="00D57A1E"/>
    <w:rsid w:val="00D57C62"/>
    <w:rsid w:val="00D57D17"/>
    <w:rsid w:val="00D629B1"/>
    <w:rsid w:val="00D640BF"/>
    <w:rsid w:val="00D6420C"/>
    <w:rsid w:val="00D6584C"/>
    <w:rsid w:val="00D65CD2"/>
    <w:rsid w:val="00D6674B"/>
    <w:rsid w:val="00D66978"/>
    <w:rsid w:val="00D66A4D"/>
    <w:rsid w:val="00D72D25"/>
    <w:rsid w:val="00D74510"/>
    <w:rsid w:val="00D748B1"/>
    <w:rsid w:val="00D74999"/>
    <w:rsid w:val="00D76CA8"/>
    <w:rsid w:val="00D77768"/>
    <w:rsid w:val="00D80F51"/>
    <w:rsid w:val="00D825E1"/>
    <w:rsid w:val="00D836BF"/>
    <w:rsid w:val="00D83FA3"/>
    <w:rsid w:val="00D844E0"/>
    <w:rsid w:val="00D851C6"/>
    <w:rsid w:val="00D85E10"/>
    <w:rsid w:val="00D87313"/>
    <w:rsid w:val="00D876C3"/>
    <w:rsid w:val="00D909C0"/>
    <w:rsid w:val="00D9195D"/>
    <w:rsid w:val="00D91C2C"/>
    <w:rsid w:val="00D92551"/>
    <w:rsid w:val="00D92A6E"/>
    <w:rsid w:val="00D94368"/>
    <w:rsid w:val="00D943A2"/>
    <w:rsid w:val="00D94717"/>
    <w:rsid w:val="00D96A21"/>
    <w:rsid w:val="00D97D10"/>
    <w:rsid w:val="00DA30C4"/>
    <w:rsid w:val="00DA4A37"/>
    <w:rsid w:val="00DB220A"/>
    <w:rsid w:val="00DB3C10"/>
    <w:rsid w:val="00DB4335"/>
    <w:rsid w:val="00DB4734"/>
    <w:rsid w:val="00DB5E67"/>
    <w:rsid w:val="00DB6B0B"/>
    <w:rsid w:val="00DB6B7C"/>
    <w:rsid w:val="00DC06DE"/>
    <w:rsid w:val="00DC255B"/>
    <w:rsid w:val="00DC2801"/>
    <w:rsid w:val="00DC288F"/>
    <w:rsid w:val="00DC2BD3"/>
    <w:rsid w:val="00DC32EF"/>
    <w:rsid w:val="00DC4445"/>
    <w:rsid w:val="00DC5B55"/>
    <w:rsid w:val="00DC6013"/>
    <w:rsid w:val="00DC61C1"/>
    <w:rsid w:val="00DC685F"/>
    <w:rsid w:val="00DC6A89"/>
    <w:rsid w:val="00DC7033"/>
    <w:rsid w:val="00DC7819"/>
    <w:rsid w:val="00DD0759"/>
    <w:rsid w:val="00DD1D82"/>
    <w:rsid w:val="00DD1FB9"/>
    <w:rsid w:val="00DD2D4B"/>
    <w:rsid w:val="00DD3FA8"/>
    <w:rsid w:val="00DD4100"/>
    <w:rsid w:val="00DD5BB8"/>
    <w:rsid w:val="00DD6057"/>
    <w:rsid w:val="00DD7F0C"/>
    <w:rsid w:val="00DE1A01"/>
    <w:rsid w:val="00DE1D64"/>
    <w:rsid w:val="00DE2B39"/>
    <w:rsid w:val="00DE2E3F"/>
    <w:rsid w:val="00DE35B7"/>
    <w:rsid w:val="00DE3E49"/>
    <w:rsid w:val="00DE43A2"/>
    <w:rsid w:val="00DE4898"/>
    <w:rsid w:val="00DF09F7"/>
    <w:rsid w:val="00DF1935"/>
    <w:rsid w:val="00DF23F0"/>
    <w:rsid w:val="00DF2EF9"/>
    <w:rsid w:val="00DF5AE5"/>
    <w:rsid w:val="00DF6F23"/>
    <w:rsid w:val="00DF79D6"/>
    <w:rsid w:val="00E01395"/>
    <w:rsid w:val="00E013B0"/>
    <w:rsid w:val="00E0550D"/>
    <w:rsid w:val="00E05DD5"/>
    <w:rsid w:val="00E068F4"/>
    <w:rsid w:val="00E079C4"/>
    <w:rsid w:val="00E07A82"/>
    <w:rsid w:val="00E12555"/>
    <w:rsid w:val="00E132CF"/>
    <w:rsid w:val="00E13A89"/>
    <w:rsid w:val="00E14AE2"/>
    <w:rsid w:val="00E15BD3"/>
    <w:rsid w:val="00E1791E"/>
    <w:rsid w:val="00E17B48"/>
    <w:rsid w:val="00E210F5"/>
    <w:rsid w:val="00E251C8"/>
    <w:rsid w:val="00E266C9"/>
    <w:rsid w:val="00E26F3D"/>
    <w:rsid w:val="00E273C8"/>
    <w:rsid w:val="00E31ADE"/>
    <w:rsid w:val="00E320DD"/>
    <w:rsid w:val="00E333EF"/>
    <w:rsid w:val="00E36863"/>
    <w:rsid w:val="00E418C5"/>
    <w:rsid w:val="00E41B72"/>
    <w:rsid w:val="00E43E9B"/>
    <w:rsid w:val="00E44991"/>
    <w:rsid w:val="00E464BA"/>
    <w:rsid w:val="00E50B82"/>
    <w:rsid w:val="00E50E72"/>
    <w:rsid w:val="00E614F6"/>
    <w:rsid w:val="00E616F9"/>
    <w:rsid w:val="00E63410"/>
    <w:rsid w:val="00E638CF"/>
    <w:rsid w:val="00E63E00"/>
    <w:rsid w:val="00E6507A"/>
    <w:rsid w:val="00E653DA"/>
    <w:rsid w:val="00E65C9D"/>
    <w:rsid w:val="00E663B9"/>
    <w:rsid w:val="00E66BE4"/>
    <w:rsid w:val="00E67FB6"/>
    <w:rsid w:val="00E71F1B"/>
    <w:rsid w:val="00E731AE"/>
    <w:rsid w:val="00E74513"/>
    <w:rsid w:val="00E77704"/>
    <w:rsid w:val="00E77BDE"/>
    <w:rsid w:val="00E812A9"/>
    <w:rsid w:val="00E85238"/>
    <w:rsid w:val="00E872AD"/>
    <w:rsid w:val="00E87676"/>
    <w:rsid w:val="00E87AF5"/>
    <w:rsid w:val="00E9023F"/>
    <w:rsid w:val="00E905E7"/>
    <w:rsid w:val="00E913CB"/>
    <w:rsid w:val="00E918F2"/>
    <w:rsid w:val="00E93616"/>
    <w:rsid w:val="00E94620"/>
    <w:rsid w:val="00E95BDA"/>
    <w:rsid w:val="00E96AC0"/>
    <w:rsid w:val="00EA0707"/>
    <w:rsid w:val="00EA18CF"/>
    <w:rsid w:val="00EA28DC"/>
    <w:rsid w:val="00EA2F2C"/>
    <w:rsid w:val="00EA30FA"/>
    <w:rsid w:val="00EA3B09"/>
    <w:rsid w:val="00EA4FEB"/>
    <w:rsid w:val="00EA61C7"/>
    <w:rsid w:val="00EA66F3"/>
    <w:rsid w:val="00EA6B0A"/>
    <w:rsid w:val="00EB10F9"/>
    <w:rsid w:val="00EB2C46"/>
    <w:rsid w:val="00EB4131"/>
    <w:rsid w:val="00EB5D0F"/>
    <w:rsid w:val="00EB6C96"/>
    <w:rsid w:val="00EB7439"/>
    <w:rsid w:val="00EC2F0E"/>
    <w:rsid w:val="00EC34E6"/>
    <w:rsid w:val="00EC38F6"/>
    <w:rsid w:val="00EC440E"/>
    <w:rsid w:val="00EC59B4"/>
    <w:rsid w:val="00EC6A9B"/>
    <w:rsid w:val="00EC7D03"/>
    <w:rsid w:val="00ED1064"/>
    <w:rsid w:val="00ED33CA"/>
    <w:rsid w:val="00ED36BA"/>
    <w:rsid w:val="00ED3AEA"/>
    <w:rsid w:val="00ED4361"/>
    <w:rsid w:val="00ED45FA"/>
    <w:rsid w:val="00ED4AFA"/>
    <w:rsid w:val="00ED5B1E"/>
    <w:rsid w:val="00ED692D"/>
    <w:rsid w:val="00ED6DF1"/>
    <w:rsid w:val="00ED7D09"/>
    <w:rsid w:val="00EE2A40"/>
    <w:rsid w:val="00EE32B2"/>
    <w:rsid w:val="00EE38D7"/>
    <w:rsid w:val="00EE4234"/>
    <w:rsid w:val="00EE524D"/>
    <w:rsid w:val="00EE55D6"/>
    <w:rsid w:val="00EE5765"/>
    <w:rsid w:val="00EE5A6D"/>
    <w:rsid w:val="00EE5B2B"/>
    <w:rsid w:val="00EE665B"/>
    <w:rsid w:val="00EE6DDE"/>
    <w:rsid w:val="00EF0276"/>
    <w:rsid w:val="00EF073C"/>
    <w:rsid w:val="00EF085B"/>
    <w:rsid w:val="00EF1A4B"/>
    <w:rsid w:val="00EF4B36"/>
    <w:rsid w:val="00EF5093"/>
    <w:rsid w:val="00EF52E2"/>
    <w:rsid w:val="00EF63AB"/>
    <w:rsid w:val="00EF6863"/>
    <w:rsid w:val="00F00812"/>
    <w:rsid w:val="00F01DCE"/>
    <w:rsid w:val="00F02095"/>
    <w:rsid w:val="00F024BE"/>
    <w:rsid w:val="00F02A3A"/>
    <w:rsid w:val="00F056F4"/>
    <w:rsid w:val="00F05D2B"/>
    <w:rsid w:val="00F062F1"/>
    <w:rsid w:val="00F077EF"/>
    <w:rsid w:val="00F109FA"/>
    <w:rsid w:val="00F1128C"/>
    <w:rsid w:val="00F115F6"/>
    <w:rsid w:val="00F11AA2"/>
    <w:rsid w:val="00F12F45"/>
    <w:rsid w:val="00F136CD"/>
    <w:rsid w:val="00F138F0"/>
    <w:rsid w:val="00F1418A"/>
    <w:rsid w:val="00F153A0"/>
    <w:rsid w:val="00F1592D"/>
    <w:rsid w:val="00F1731F"/>
    <w:rsid w:val="00F17BD6"/>
    <w:rsid w:val="00F17D9B"/>
    <w:rsid w:val="00F20084"/>
    <w:rsid w:val="00F201ED"/>
    <w:rsid w:val="00F20EEB"/>
    <w:rsid w:val="00F22D5E"/>
    <w:rsid w:val="00F2347E"/>
    <w:rsid w:val="00F237C4"/>
    <w:rsid w:val="00F24C82"/>
    <w:rsid w:val="00F26119"/>
    <w:rsid w:val="00F2660A"/>
    <w:rsid w:val="00F27605"/>
    <w:rsid w:val="00F30C04"/>
    <w:rsid w:val="00F31475"/>
    <w:rsid w:val="00F32651"/>
    <w:rsid w:val="00F32F8B"/>
    <w:rsid w:val="00F33CCF"/>
    <w:rsid w:val="00F33DB4"/>
    <w:rsid w:val="00F3636B"/>
    <w:rsid w:val="00F4084B"/>
    <w:rsid w:val="00F40EA1"/>
    <w:rsid w:val="00F419BC"/>
    <w:rsid w:val="00F42036"/>
    <w:rsid w:val="00F438CC"/>
    <w:rsid w:val="00F43C21"/>
    <w:rsid w:val="00F4411D"/>
    <w:rsid w:val="00F45463"/>
    <w:rsid w:val="00F456B4"/>
    <w:rsid w:val="00F4572F"/>
    <w:rsid w:val="00F473F7"/>
    <w:rsid w:val="00F47B4C"/>
    <w:rsid w:val="00F50E46"/>
    <w:rsid w:val="00F51583"/>
    <w:rsid w:val="00F51903"/>
    <w:rsid w:val="00F519D1"/>
    <w:rsid w:val="00F51C99"/>
    <w:rsid w:val="00F51CA1"/>
    <w:rsid w:val="00F60BB4"/>
    <w:rsid w:val="00F60FD8"/>
    <w:rsid w:val="00F610AC"/>
    <w:rsid w:val="00F62003"/>
    <w:rsid w:val="00F620EB"/>
    <w:rsid w:val="00F62551"/>
    <w:rsid w:val="00F63B47"/>
    <w:rsid w:val="00F6407C"/>
    <w:rsid w:val="00F660F3"/>
    <w:rsid w:val="00F66678"/>
    <w:rsid w:val="00F668FD"/>
    <w:rsid w:val="00F66D37"/>
    <w:rsid w:val="00F71859"/>
    <w:rsid w:val="00F71DCA"/>
    <w:rsid w:val="00F7281E"/>
    <w:rsid w:val="00F73103"/>
    <w:rsid w:val="00F73C47"/>
    <w:rsid w:val="00F77629"/>
    <w:rsid w:val="00F811AF"/>
    <w:rsid w:val="00F8205C"/>
    <w:rsid w:val="00F832E2"/>
    <w:rsid w:val="00F846B8"/>
    <w:rsid w:val="00F84BC9"/>
    <w:rsid w:val="00F85741"/>
    <w:rsid w:val="00F86457"/>
    <w:rsid w:val="00F86E1B"/>
    <w:rsid w:val="00F87272"/>
    <w:rsid w:val="00F87E5A"/>
    <w:rsid w:val="00F908BF"/>
    <w:rsid w:val="00F91545"/>
    <w:rsid w:val="00F91A59"/>
    <w:rsid w:val="00F91AE0"/>
    <w:rsid w:val="00F92CE9"/>
    <w:rsid w:val="00F93A2C"/>
    <w:rsid w:val="00F94134"/>
    <w:rsid w:val="00F94279"/>
    <w:rsid w:val="00F9501A"/>
    <w:rsid w:val="00F95663"/>
    <w:rsid w:val="00F95D8C"/>
    <w:rsid w:val="00F95DCA"/>
    <w:rsid w:val="00FA15A2"/>
    <w:rsid w:val="00FA22CF"/>
    <w:rsid w:val="00FA2C70"/>
    <w:rsid w:val="00FA3271"/>
    <w:rsid w:val="00FA49F2"/>
    <w:rsid w:val="00FA4D39"/>
    <w:rsid w:val="00FA54B9"/>
    <w:rsid w:val="00FA76C4"/>
    <w:rsid w:val="00FB10E4"/>
    <w:rsid w:val="00FB1390"/>
    <w:rsid w:val="00FB1862"/>
    <w:rsid w:val="00FB2360"/>
    <w:rsid w:val="00FB2770"/>
    <w:rsid w:val="00FB289A"/>
    <w:rsid w:val="00FB2F7B"/>
    <w:rsid w:val="00FB4299"/>
    <w:rsid w:val="00FB517A"/>
    <w:rsid w:val="00FB6415"/>
    <w:rsid w:val="00FB7FBE"/>
    <w:rsid w:val="00FC09B0"/>
    <w:rsid w:val="00FC1E9D"/>
    <w:rsid w:val="00FC25B5"/>
    <w:rsid w:val="00FC2A55"/>
    <w:rsid w:val="00FC4B4B"/>
    <w:rsid w:val="00FC7051"/>
    <w:rsid w:val="00FC705D"/>
    <w:rsid w:val="00FD0ED9"/>
    <w:rsid w:val="00FD20BB"/>
    <w:rsid w:val="00FD25B6"/>
    <w:rsid w:val="00FD36C8"/>
    <w:rsid w:val="00FD4723"/>
    <w:rsid w:val="00FD6732"/>
    <w:rsid w:val="00FE1527"/>
    <w:rsid w:val="00FE2175"/>
    <w:rsid w:val="00FE32A7"/>
    <w:rsid w:val="00FE48A5"/>
    <w:rsid w:val="00FE59A9"/>
    <w:rsid w:val="00FE66F9"/>
    <w:rsid w:val="00FE718C"/>
    <w:rsid w:val="00FF2CB2"/>
    <w:rsid w:val="00FF3442"/>
    <w:rsid w:val="00FF42CD"/>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09D75"/>
  <w15:docId w15:val="{13A03CDF-B212-4282-BD15-1509613A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7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2770"/>
    <w:rPr>
      <w:rFonts w:asciiTheme="majorHAnsi" w:eastAsiaTheme="majorEastAsia" w:hAnsiTheme="majorHAnsi" w:cstheme="majorBidi"/>
      <w:sz w:val="18"/>
      <w:szCs w:val="18"/>
    </w:rPr>
  </w:style>
  <w:style w:type="paragraph" w:styleId="a5">
    <w:name w:val="header"/>
    <w:basedOn w:val="a"/>
    <w:link w:val="a6"/>
    <w:uiPriority w:val="99"/>
    <w:unhideWhenUsed/>
    <w:rsid w:val="00BE355C"/>
    <w:pPr>
      <w:tabs>
        <w:tab w:val="center" w:pos="4252"/>
        <w:tab w:val="right" w:pos="8504"/>
      </w:tabs>
      <w:snapToGrid w:val="0"/>
    </w:pPr>
  </w:style>
  <w:style w:type="character" w:customStyle="1" w:styleId="a6">
    <w:name w:val="ヘッダー (文字)"/>
    <w:basedOn w:val="a0"/>
    <w:link w:val="a5"/>
    <w:uiPriority w:val="99"/>
    <w:rsid w:val="00BE355C"/>
  </w:style>
  <w:style w:type="paragraph" w:styleId="a7">
    <w:name w:val="footer"/>
    <w:basedOn w:val="a"/>
    <w:link w:val="a8"/>
    <w:uiPriority w:val="99"/>
    <w:unhideWhenUsed/>
    <w:rsid w:val="00BE355C"/>
    <w:pPr>
      <w:tabs>
        <w:tab w:val="center" w:pos="4252"/>
        <w:tab w:val="right" w:pos="8504"/>
      </w:tabs>
      <w:snapToGrid w:val="0"/>
    </w:pPr>
  </w:style>
  <w:style w:type="character" w:customStyle="1" w:styleId="a8">
    <w:name w:val="フッター (文字)"/>
    <w:basedOn w:val="a0"/>
    <w:link w:val="a7"/>
    <w:uiPriority w:val="99"/>
    <w:rsid w:val="00BE355C"/>
  </w:style>
  <w:style w:type="paragraph" w:styleId="a9">
    <w:name w:val="Note Heading"/>
    <w:basedOn w:val="a"/>
    <w:next w:val="a"/>
    <w:link w:val="aa"/>
    <w:uiPriority w:val="99"/>
    <w:unhideWhenUsed/>
    <w:rsid w:val="00501FE8"/>
    <w:pPr>
      <w:jc w:val="center"/>
    </w:pPr>
    <w:rPr>
      <w:rFonts w:ascii="Meiryo UI" w:eastAsia="Meiryo UI" w:hAnsi="Meiryo UI" w:cs="Meiryo UI"/>
      <w:sz w:val="22"/>
    </w:rPr>
  </w:style>
  <w:style w:type="character" w:customStyle="1" w:styleId="aa">
    <w:name w:val="記 (文字)"/>
    <w:basedOn w:val="a0"/>
    <w:link w:val="a9"/>
    <w:uiPriority w:val="99"/>
    <w:rsid w:val="00501FE8"/>
    <w:rPr>
      <w:rFonts w:ascii="Meiryo UI" w:eastAsia="Meiryo UI" w:hAnsi="Meiryo UI" w:cs="Meiryo UI"/>
      <w:sz w:val="22"/>
    </w:rPr>
  </w:style>
  <w:style w:type="paragraph" w:styleId="Web">
    <w:name w:val="Normal (Web)"/>
    <w:basedOn w:val="a"/>
    <w:uiPriority w:val="99"/>
    <w:semiHidden/>
    <w:unhideWhenUsed/>
    <w:rsid w:val="007733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006CA0"/>
    <w:rPr>
      <w:sz w:val="18"/>
      <w:szCs w:val="18"/>
    </w:rPr>
  </w:style>
  <w:style w:type="paragraph" w:styleId="ac">
    <w:name w:val="annotation text"/>
    <w:basedOn w:val="a"/>
    <w:link w:val="ad"/>
    <w:uiPriority w:val="99"/>
    <w:semiHidden/>
    <w:unhideWhenUsed/>
    <w:rsid w:val="00006CA0"/>
    <w:pPr>
      <w:jc w:val="left"/>
    </w:pPr>
  </w:style>
  <w:style w:type="character" w:customStyle="1" w:styleId="ad">
    <w:name w:val="コメント文字列 (文字)"/>
    <w:basedOn w:val="a0"/>
    <w:link w:val="ac"/>
    <w:uiPriority w:val="99"/>
    <w:semiHidden/>
    <w:rsid w:val="00006CA0"/>
  </w:style>
  <w:style w:type="paragraph" w:styleId="ae">
    <w:name w:val="annotation subject"/>
    <w:basedOn w:val="ac"/>
    <w:next w:val="ac"/>
    <w:link w:val="af"/>
    <w:uiPriority w:val="99"/>
    <w:semiHidden/>
    <w:unhideWhenUsed/>
    <w:rsid w:val="00006CA0"/>
    <w:rPr>
      <w:b/>
      <w:bCs/>
    </w:rPr>
  </w:style>
  <w:style w:type="character" w:customStyle="1" w:styleId="af">
    <w:name w:val="コメント内容 (文字)"/>
    <w:basedOn w:val="ad"/>
    <w:link w:val="ae"/>
    <w:uiPriority w:val="99"/>
    <w:semiHidden/>
    <w:rsid w:val="00006CA0"/>
    <w:rPr>
      <w:b/>
      <w:bCs/>
    </w:rPr>
  </w:style>
  <w:style w:type="table" w:styleId="af0">
    <w:name w:val="Table Grid"/>
    <w:basedOn w:val="a1"/>
    <w:uiPriority w:val="59"/>
    <w:rsid w:val="001E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F00812"/>
    <w:pPr>
      <w:jc w:val="right"/>
    </w:pPr>
    <w:rPr>
      <w:rFonts w:ascii="Meiryo UI" w:eastAsia="Meiryo UI" w:hAnsi="Meiryo UI" w:cs="Meiryo UI"/>
      <w:szCs w:val="21"/>
    </w:rPr>
  </w:style>
  <w:style w:type="character" w:customStyle="1" w:styleId="af2">
    <w:name w:val="結語 (文字)"/>
    <w:basedOn w:val="a0"/>
    <w:link w:val="af1"/>
    <w:uiPriority w:val="99"/>
    <w:rsid w:val="00F00812"/>
    <w:rPr>
      <w:rFonts w:ascii="Meiryo UI" w:eastAsia="Meiryo UI" w:hAnsi="Meiryo UI" w:cs="Meiryo UI"/>
      <w:szCs w:val="21"/>
    </w:rPr>
  </w:style>
  <w:style w:type="character" w:styleId="af3">
    <w:name w:val="Hyperlink"/>
    <w:basedOn w:val="a0"/>
    <w:uiPriority w:val="99"/>
    <w:unhideWhenUsed/>
    <w:rsid w:val="005F09FF"/>
    <w:rPr>
      <w:rFonts w:ascii="Times New Roman" w:hAnsi="Times New Roman" w:cs="Times New Roman" w:hint="default"/>
      <w:color w:val="0000FF" w:themeColor="hyperlink"/>
      <w:u w:val="single"/>
    </w:rPr>
  </w:style>
  <w:style w:type="character" w:styleId="af4">
    <w:name w:val="Unresolved Mention"/>
    <w:basedOn w:val="a0"/>
    <w:uiPriority w:val="99"/>
    <w:semiHidden/>
    <w:unhideWhenUsed/>
    <w:rsid w:val="00040621"/>
    <w:rPr>
      <w:color w:val="808080"/>
      <w:shd w:val="clear" w:color="auto" w:fill="E6E6E6"/>
    </w:rPr>
  </w:style>
  <w:style w:type="character" w:styleId="af5">
    <w:name w:val="FollowedHyperlink"/>
    <w:basedOn w:val="a0"/>
    <w:uiPriority w:val="99"/>
    <w:semiHidden/>
    <w:unhideWhenUsed/>
    <w:rsid w:val="003A6193"/>
    <w:rPr>
      <w:color w:val="800080" w:themeColor="followedHyperlink"/>
      <w:u w:val="single"/>
    </w:rPr>
  </w:style>
  <w:style w:type="paragraph" w:styleId="af6">
    <w:name w:val="Plain Text"/>
    <w:basedOn w:val="a"/>
    <w:link w:val="af7"/>
    <w:uiPriority w:val="99"/>
    <w:unhideWhenUsed/>
    <w:rsid w:val="00386B39"/>
    <w:pPr>
      <w:widowControl/>
      <w:jc w:val="left"/>
    </w:pPr>
    <w:rPr>
      <w:rFonts w:ascii="游ゴシック" w:eastAsia="游ゴシック" w:hAnsi="游ゴシック" w:cs="ＭＳ Ｐゴシック"/>
      <w:kern w:val="0"/>
      <w:sz w:val="22"/>
    </w:rPr>
  </w:style>
  <w:style w:type="character" w:customStyle="1" w:styleId="af7">
    <w:name w:val="書式なし (文字)"/>
    <w:basedOn w:val="a0"/>
    <w:link w:val="af6"/>
    <w:uiPriority w:val="99"/>
    <w:rsid w:val="00386B39"/>
    <w:rPr>
      <w:rFonts w:ascii="游ゴシック" w:eastAsia="游ゴシック" w:hAnsi="游ゴシック" w:cs="ＭＳ Ｐゴシック"/>
      <w:kern w:val="0"/>
      <w:sz w:val="22"/>
    </w:rPr>
  </w:style>
  <w:style w:type="paragraph" w:styleId="af8">
    <w:name w:val="Revision"/>
    <w:hidden/>
    <w:uiPriority w:val="99"/>
    <w:semiHidden/>
    <w:rsid w:val="00C30DDE"/>
  </w:style>
  <w:style w:type="paragraph" w:styleId="af9">
    <w:name w:val="List Paragraph"/>
    <w:basedOn w:val="a"/>
    <w:uiPriority w:val="34"/>
    <w:qFormat/>
    <w:rsid w:val="0007264E"/>
    <w:pPr>
      <w:ind w:leftChars="400" w:left="840"/>
    </w:pPr>
  </w:style>
  <w:style w:type="table" w:styleId="afa">
    <w:name w:val="Grid Table Light"/>
    <w:basedOn w:val="a1"/>
    <w:uiPriority w:val="40"/>
    <w:rsid w:val="00967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50">
      <w:bodyDiv w:val="1"/>
      <w:marLeft w:val="0"/>
      <w:marRight w:val="0"/>
      <w:marTop w:val="0"/>
      <w:marBottom w:val="0"/>
      <w:divBdr>
        <w:top w:val="none" w:sz="0" w:space="0" w:color="auto"/>
        <w:left w:val="none" w:sz="0" w:space="0" w:color="auto"/>
        <w:bottom w:val="none" w:sz="0" w:space="0" w:color="auto"/>
        <w:right w:val="none" w:sz="0" w:space="0" w:color="auto"/>
      </w:divBdr>
    </w:div>
    <w:div w:id="248269823">
      <w:bodyDiv w:val="1"/>
      <w:marLeft w:val="0"/>
      <w:marRight w:val="0"/>
      <w:marTop w:val="0"/>
      <w:marBottom w:val="0"/>
      <w:divBdr>
        <w:top w:val="none" w:sz="0" w:space="0" w:color="auto"/>
        <w:left w:val="none" w:sz="0" w:space="0" w:color="auto"/>
        <w:bottom w:val="none" w:sz="0" w:space="0" w:color="auto"/>
        <w:right w:val="none" w:sz="0" w:space="0" w:color="auto"/>
      </w:divBdr>
    </w:div>
    <w:div w:id="322658728">
      <w:bodyDiv w:val="1"/>
      <w:marLeft w:val="0"/>
      <w:marRight w:val="0"/>
      <w:marTop w:val="0"/>
      <w:marBottom w:val="0"/>
      <w:divBdr>
        <w:top w:val="none" w:sz="0" w:space="0" w:color="auto"/>
        <w:left w:val="none" w:sz="0" w:space="0" w:color="auto"/>
        <w:bottom w:val="none" w:sz="0" w:space="0" w:color="auto"/>
        <w:right w:val="none" w:sz="0" w:space="0" w:color="auto"/>
      </w:divBdr>
    </w:div>
    <w:div w:id="495610031">
      <w:bodyDiv w:val="1"/>
      <w:marLeft w:val="0"/>
      <w:marRight w:val="0"/>
      <w:marTop w:val="0"/>
      <w:marBottom w:val="0"/>
      <w:divBdr>
        <w:top w:val="none" w:sz="0" w:space="0" w:color="auto"/>
        <w:left w:val="none" w:sz="0" w:space="0" w:color="auto"/>
        <w:bottom w:val="none" w:sz="0" w:space="0" w:color="auto"/>
        <w:right w:val="none" w:sz="0" w:space="0" w:color="auto"/>
      </w:divBdr>
      <w:divsChild>
        <w:div w:id="1870335202">
          <w:marLeft w:val="446"/>
          <w:marRight w:val="0"/>
          <w:marTop w:val="0"/>
          <w:marBottom w:val="0"/>
          <w:divBdr>
            <w:top w:val="none" w:sz="0" w:space="0" w:color="auto"/>
            <w:left w:val="none" w:sz="0" w:space="0" w:color="auto"/>
            <w:bottom w:val="none" w:sz="0" w:space="0" w:color="auto"/>
            <w:right w:val="none" w:sz="0" w:space="0" w:color="auto"/>
          </w:divBdr>
        </w:div>
        <w:div w:id="1906527045">
          <w:marLeft w:val="446"/>
          <w:marRight w:val="0"/>
          <w:marTop w:val="0"/>
          <w:marBottom w:val="0"/>
          <w:divBdr>
            <w:top w:val="none" w:sz="0" w:space="0" w:color="auto"/>
            <w:left w:val="none" w:sz="0" w:space="0" w:color="auto"/>
            <w:bottom w:val="none" w:sz="0" w:space="0" w:color="auto"/>
            <w:right w:val="none" w:sz="0" w:space="0" w:color="auto"/>
          </w:divBdr>
        </w:div>
        <w:div w:id="1971662832">
          <w:marLeft w:val="446"/>
          <w:marRight w:val="0"/>
          <w:marTop w:val="0"/>
          <w:marBottom w:val="0"/>
          <w:divBdr>
            <w:top w:val="none" w:sz="0" w:space="0" w:color="auto"/>
            <w:left w:val="none" w:sz="0" w:space="0" w:color="auto"/>
            <w:bottom w:val="none" w:sz="0" w:space="0" w:color="auto"/>
            <w:right w:val="none" w:sz="0" w:space="0" w:color="auto"/>
          </w:divBdr>
        </w:div>
      </w:divsChild>
    </w:div>
    <w:div w:id="722018885">
      <w:bodyDiv w:val="1"/>
      <w:marLeft w:val="0"/>
      <w:marRight w:val="0"/>
      <w:marTop w:val="0"/>
      <w:marBottom w:val="0"/>
      <w:divBdr>
        <w:top w:val="none" w:sz="0" w:space="0" w:color="auto"/>
        <w:left w:val="none" w:sz="0" w:space="0" w:color="auto"/>
        <w:bottom w:val="none" w:sz="0" w:space="0" w:color="auto"/>
        <w:right w:val="none" w:sz="0" w:space="0" w:color="auto"/>
      </w:divBdr>
    </w:div>
    <w:div w:id="743190069">
      <w:bodyDiv w:val="1"/>
      <w:marLeft w:val="0"/>
      <w:marRight w:val="0"/>
      <w:marTop w:val="0"/>
      <w:marBottom w:val="0"/>
      <w:divBdr>
        <w:top w:val="none" w:sz="0" w:space="0" w:color="auto"/>
        <w:left w:val="none" w:sz="0" w:space="0" w:color="auto"/>
        <w:bottom w:val="none" w:sz="0" w:space="0" w:color="auto"/>
        <w:right w:val="none" w:sz="0" w:space="0" w:color="auto"/>
      </w:divBdr>
    </w:div>
    <w:div w:id="1011957374">
      <w:bodyDiv w:val="1"/>
      <w:marLeft w:val="0"/>
      <w:marRight w:val="0"/>
      <w:marTop w:val="0"/>
      <w:marBottom w:val="0"/>
      <w:divBdr>
        <w:top w:val="none" w:sz="0" w:space="0" w:color="auto"/>
        <w:left w:val="none" w:sz="0" w:space="0" w:color="auto"/>
        <w:bottom w:val="none" w:sz="0" w:space="0" w:color="auto"/>
        <w:right w:val="none" w:sz="0" w:space="0" w:color="auto"/>
      </w:divBdr>
    </w:div>
    <w:div w:id="1013145234">
      <w:bodyDiv w:val="1"/>
      <w:marLeft w:val="0"/>
      <w:marRight w:val="0"/>
      <w:marTop w:val="0"/>
      <w:marBottom w:val="0"/>
      <w:divBdr>
        <w:top w:val="none" w:sz="0" w:space="0" w:color="auto"/>
        <w:left w:val="none" w:sz="0" w:space="0" w:color="auto"/>
        <w:bottom w:val="none" w:sz="0" w:space="0" w:color="auto"/>
        <w:right w:val="none" w:sz="0" w:space="0" w:color="auto"/>
      </w:divBdr>
    </w:div>
    <w:div w:id="1896818752">
      <w:bodyDiv w:val="1"/>
      <w:marLeft w:val="0"/>
      <w:marRight w:val="0"/>
      <w:marTop w:val="0"/>
      <w:marBottom w:val="0"/>
      <w:divBdr>
        <w:top w:val="none" w:sz="0" w:space="0" w:color="auto"/>
        <w:left w:val="none" w:sz="0" w:space="0" w:color="auto"/>
        <w:bottom w:val="none" w:sz="0" w:space="0" w:color="auto"/>
        <w:right w:val="none" w:sz="0" w:space="0" w:color="auto"/>
      </w:divBdr>
    </w:div>
    <w:div w:id="1934893694">
      <w:bodyDiv w:val="1"/>
      <w:marLeft w:val="0"/>
      <w:marRight w:val="0"/>
      <w:marTop w:val="0"/>
      <w:marBottom w:val="0"/>
      <w:divBdr>
        <w:top w:val="none" w:sz="0" w:space="0" w:color="auto"/>
        <w:left w:val="none" w:sz="0" w:space="0" w:color="auto"/>
        <w:bottom w:val="none" w:sz="0" w:space="0" w:color="auto"/>
        <w:right w:val="none" w:sz="0" w:space="0" w:color="auto"/>
      </w:divBdr>
    </w:div>
    <w:div w:id="19942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tpc-kenpo.or.jp/health_promotion/health_examination.html" TargetMode="External"/><Relationship Id="rId18" Type="http://schemas.openxmlformats.org/officeDocument/2006/relationships/hyperlink" Target="mailto:kenpo_kenshin@ml.mt-pharma.c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pup.life/users/sign_in" TargetMode="External"/><Relationship Id="rId17" Type="http://schemas.openxmlformats.org/officeDocument/2006/relationships/hyperlink" Target="http://weba660.intra.sharedom.net/webapli/happiness-relay/?p=569" TargetMode="External"/><Relationship Id="rId2" Type="http://schemas.openxmlformats.org/officeDocument/2006/relationships/customXml" Target="../customXml/item2.xml"/><Relationship Id="rId16" Type="http://schemas.openxmlformats.org/officeDocument/2006/relationships/hyperlink" Target="http://weba660.intra.sharedom.net/webapli/happiness-relay/?p=4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e.wemex.com/mestfweb/" TargetMode="External"/><Relationship Id="rId5" Type="http://schemas.openxmlformats.org/officeDocument/2006/relationships/numbering" Target="numbering.xml"/><Relationship Id="rId15" Type="http://schemas.openxmlformats.org/officeDocument/2006/relationships/hyperlink" Target="mailto:kenpo_hokenjigyo@ml.mt-pharma.c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pup.life/signu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8703226C6ADD4D8BF7476C8B4BA973" ma:contentTypeVersion="15" ma:contentTypeDescription="新しいドキュメントを作成します。" ma:contentTypeScope="" ma:versionID="00790c3bb821fb4d16bff6de3a859da9">
  <xsd:schema xmlns:xsd="http://www.w3.org/2001/XMLSchema" xmlns:xs="http://www.w3.org/2001/XMLSchema" xmlns:p="http://schemas.microsoft.com/office/2006/metadata/properties" xmlns:ns2="9b0b9a20-ab51-4161-96df-903d283c0289" xmlns:ns3="cd3ba914-0159-4a03-ac45-4ca9eeaf3367" targetNamespace="http://schemas.microsoft.com/office/2006/metadata/properties" ma:root="true" ma:fieldsID="591573561fe057b753deefc9081abd5c" ns2:_="" ns3:_="">
    <xsd:import namespace="9b0b9a20-ab51-4161-96df-903d283c0289"/>
    <xsd:import namespace="cd3ba914-0159-4a03-ac45-4ca9eeaf3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9a20-ab51-4161-96df-903d283c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47f5443-14e4-4d70-8b98-f8aed8998f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ba914-0159-4a03-ac45-4ca9eeaf336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975d94cd-eff5-4514-9c5e-c1636ff0f1fc}" ma:internalName="TaxCatchAll" ma:showField="CatchAllData" ma:web="cd3ba914-0159-4a03-ac45-4ca9eeaf3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b9a20-ab51-4161-96df-903d283c0289">
      <Terms xmlns="http://schemas.microsoft.com/office/infopath/2007/PartnerControls"/>
    </lcf76f155ced4ddcb4097134ff3c332f>
    <TaxCatchAll xmlns="cd3ba914-0159-4a03-ac45-4ca9eeaf33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3B0EF-35A3-4F85-9613-CF21F0500E45}">
  <ds:schemaRefs>
    <ds:schemaRef ds:uri="http://schemas.openxmlformats.org/officeDocument/2006/bibliography"/>
  </ds:schemaRefs>
</ds:datastoreItem>
</file>

<file path=customXml/itemProps2.xml><?xml version="1.0" encoding="utf-8"?>
<ds:datastoreItem xmlns:ds="http://schemas.openxmlformats.org/officeDocument/2006/customXml" ds:itemID="{202C6DA3-310C-462A-91D1-D2A5FD35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9a20-ab51-4161-96df-903d283c0289"/>
    <ds:schemaRef ds:uri="cd3ba914-0159-4a03-ac45-4ca9eeaf3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1173D-3A6A-4586-A430-BD9EBEC16506}">
  <ds:schemaRefs>
    <ds:schemaRef ds:uri="http://schemas.microsoft.com/office/2006/metadata/properties"/>
    <ds:schemaRef ds:uri="http://schemas.microsoft.com/office/infopath/2007/PartnerControls"/>
    <ds:schemaRef ds:uri="9b0b9a20-ab51-4161-96df-903d283c0289"/>
    <ds:schemaRef ds:uri="cd3ba914-0159-4a03-ac45-4ca9eeaf3367"/>
  </ds:schemaRefs>
</ds:datastoreItem>
</file>

<file path=customXml/itemProps4.xml><?xml version="1.0" encoding="utf-8"?>
<ds:datastoreItem xmlns:ds="http://schemas.openxmlformats.org/officeDocument/2006/customXml" ds:itemID="{CE5ECFEB-393F-47AB-BB80-198351EFF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643</Words>
  <Characters>3668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田辺三菱製薬株式会社</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賀川雅樹</dc:creator>
  <cp:lastModifiedBy>izumi tomoe/泉　ともえ</cp:lastModifiedBy>
  <cp:revision>4</cp:revision>
  <cp:lastPrinted>2025-02-17T02:11:00Z</cp:lastPrinted>
  <dcterms:created xsi:type="dcterms:W3CDTF">2025-02-17T02:14:00Z</dcterms:created>
  <dcterms:modified xsi:type="dcterms:W3CDTF">2025-02-17T02:32:00Z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0x0101009B8703226C6ADD4D8BF7476C8B4BA973</vt:lpwstr>
  </property>
  <property fmtid="{D5CDD505-2E9C-101B-9397-08002B2CF9AE}" pid="3" name="Order">
    <vt:r8>5123600</vt:r8>
  </property>
  <property fmtid="{D5CDD505-2E9C-101B-9397-08002B2CF9AE}" pid="4" name="MediaServiceImageTags">
    <vt:lpwstr/>
  </property>
</Properties>
</file>